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4C3" w:rsidRPr="009444C3" w:rsidRDefault="009444C3" w:rsidP="009444C3">
      <w:pPr>
        <w:spacing w:line="480" w:lineRule="exact"/>
        <w:jc w:val="left"/>
        <w:rPr>
          <w:rFonts w:ascii="黑体" w:eastAsia="黑体" w:hAnsi="黑体" w:cs="Times New Roman" w:hint="eastAsia"/>
          <w:color w:val="000000"/>
          <w:sz w:val="32"/>
          <w:szCs w:val="32"/>
          <w:shd w:val="clear" w:color="auto" w:fill="FFFFFF"/>
        </w:rPr>
      </w:pPr>
      <w:bookmarkStart w:id="0" w:name="_GoBack"/>
      <w:bookmarkEnd w:id="0"/>
    </w:p>
    <w:p w:rsidR="009444C3" w:rsidRPr="009444C3" w:rsidRDefault="009444C3" w:rsidP="009444C3">
      <w:pPr>
        <w:spacing w:line="560" w:lineRule="exact"/>
        <w:jc w:val="center"/>
        <w:rPr>
          <w:rFonts w:ascii="方正小标宋简体" w:eastAsia="方正小标宋简体" w:hAnsi="方正小标宋简体" w:cs="方正小标宋简体" w:hint="eastAsia"/>
          <w:sz w:val="44"/>
          <w:szCs w:val="44"/>
        </w:rPr>
      </w:pPr>
      <w:r w:rsidRPr="009444C3">
        <w:rPr>
          <w:rFonts w:ascii="方正小标宋简体" w:eastAsia="方正小标宋简体" w:hAnsi="方正小标宋简体" w:cs="方正小标宋简体" w:hint="eastAsia"/>
          <w:sz w:val="44"/>
          <w:szCs w:val="44"/>
        </w:rPr>
        <w:t>柳州市人才分类认定和奖励补贴实施细则</w:t>
      </w:r>
    </w:p>
    <w:p w:rsidR="009444C3" w:rsidRPr="009444C3" w:rsidRDefault="009444C3" w:rsidP="009444C3">
      <w:pPr>
        <w:spacing w:line="560" w:lineRule="exact"/>
        <w:jc w:val="center"/>
        <w:rPr>
          <w:rFonts w:ascii="仿宋_GB2312" w:eastAsia="仿宋_GB2312" w:hAnsi="Times New Roman" w:cs="Times New Roman" w:hint="eastAsia"/>
          <w:sz w:val="32"/>
          <w:szCs w:val="32"/>
        </w:rPr>
      </w:pPr>
      <w:r w:rsidRPr="009444C3">
        <w:rPr>
          <w:rFonts w:ascii="方正小标宋简体" w:eastAsia="方正小标宋简体" w:hAnsi="方正小标宋简体" w:cs="方正小标宋简体" w:hint="eastAsia"/>
          <w:sz w:val="44"/>
          <w:szCs w:val="44"/>
        </w:rPr>
        <w:t>（试行）</w:t>
      </w:r>
    </w:p>
    <w:p w:rsidR="009444C3" w:rsidRPr="009444C3" w:rsidRDefault="009444C3" w:rsidP="009444C3">
      <w:pPr>
        <w:spacing w:line="480" w:lineRule="exact"/>
        <w:ind w:firstLineChars="200" w:firstLine="640"/>
        <w:rPr>
          <w:rFonts w:ascii="仿宋_GB2312" w:eastAsia="仿宋_GB2312" w:hAnsi="仿宋_GB2312" w:cs="仿宋_GB2312" w:hint="eastAsia"/>
          <w:sz w:val="32"/>
          <w:szCs w:val="32"/>
        </w:rPr>
      </w:pPr>
    </w:p>
    <w:p w:rsidR="009444C3" w:rsidRPr="009444C3" w:rsidRDefault="009444C3" w:rsidP="009444C3">
      <w:pPr>
        <w:spacing w:line="570" w:lineRule="exact"/>
        <w:ind w:firstLineChars="200" w:firstLine="640"/>
        <w:rPr>
          <w:rFonts w:ascii="Times New Roman" w:eastAsia="仿宋_GB2312" w:hAnsi="Times New Roman" w:cs="仿宋_GB2312" w:hint="eastAsia"/>
          <w:sz w:val="32"/>
          <w:szCs w:val="32"/>
        </w:rPr>
      </w:pPr>
      <w:r w:rsidRPr="009444C3">
        <w:rPr>
          <w:rFonts w:ascii="Times New Roman" w:eastAsia="仿宋_GB2312" w:hAnsi="仿宋_GB2312" w:cs="仿宋_GB2312" w:hint="eastAsia"/>
          <w:sz w:val="32"/>
          <w:szCs w:val="32"/>
        </w:rPr>
        <w:t>根据《中共柳州市委员会、柳州市人民政府印发</w:t>
      </w:r>
      <w:r w:rsidRPr="009444C3">
        <w:rPr>
          <w:rFonts w:ascii="Times New Roman" w:eastAsia="仿宋_GB2312" w:hAnsi="Times New Roman" w:cs="仿宋_GB2312"/>
          <w:sz w:val="32"/>
          <w:szCs w:val="32"/>
        </w:rPr>
        <w:t>&lt;</w:t>
      </w:r>
      <w:r w:rsidRPr="009444C3">
        <w:rPr>
          <w:rFonts w:ascii="Times New Roman" w:eastAsia="仿宋_GB2312" w:hAnsi="仿宋_GB2312" w:cs="仿宋_GB2312" w:hint="eastAsia"/>
          <w:sz w:val="32"/>
          <w:szCs w:val="32"/>
        </w:rPr>
        <w:t>柳州市关于加快新时代人才集聚的若干措施</w:t>
      </w:r>
      <w:r w:rsidRPr="009444C3">
        <w:rPr>
          <w:rFonts w:ascii="Times New Roman" w:eastAsia="仿宋_GB2312" w:hAnsi="Times New Roman" w:cs="仿宋_GB2312"/>
          <w:sz w:val="32"/>
          <w:szCs w:val="32"/>
        </w:rPr>
        <w:t>&gt;</w:t>
      </w:r>
      <w:r w:rsidRPr="009444C3">
        <w:rPr>
          <w:rFonts w:ascii="Times New Roman" w:eastAsia="仿宋_GB2312" w:hAnsi="仿宋_GB2312" w:cs="仿宋_GB2312" w:hint="eastAsia"/>
          <w:sz w:val="32"/>
          <w:szCs w:val="32"/>
        </w:rPr>
        <w:t>的通知》（柳发〔</w:t>
      </w:r>
      <w:r w:rsidRPr="009444C3">
        <w:rPr>
          <w:rFonts w:ascii="Times New Roman" w:eastAsia="仿宋_GB2312" w:hAnsi="Times New Roman" w:cs="仿宋_GB2312"/>
          <w:sz w:val="32"/>
          <w:szCs w:val="32"/>
        </w:rPr>
        <w:t>2018</w:t>
      </w: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17</w:t>
      </w:r>
      <w:r w:rsidRPr="009444C3">
        <w:rPr>
          <w:rFonts w:ascii="Times New Roman" w:eastAsia="仿宋_GB2312" w:hAnsi="仿宋_GB2312" w:cs="仿宋_GB2312" w:hint="eastAsia"/>
          <w:sz w:val="32"/>
          <w:szCs w:val="32"/>
        </w:rPr>
        <w:t>号）文件精神（以下简称《若干措施》），制定本实施细则。</w:t>
      </w:r>
    </w:p>
    <w:p w:rsidR="009444C3" w:rsidRPr="009444C3" w:rsidRDefault="009444C3" w:rsidP="009444C3">
      <w:pPr>
        <w:spacing w:line="570" w:lineRule="exact"/>
        <w:ind w:firstLine="640"/>
        <w:rPr>
          <w:rFonts w:ascii="黑体" w:eastAsia="黑体" w:hAnsi="黑体" w:cs="楷体"/>
          <w:bCs/>
          <w:sz w:val="32"/>
          <w:szCs w:val="32"/>
        </w:rPr>
      </w:pPr>
      <w:r w:rsidRPr="009444C3">
        <w:rPr>
          <w:rFonts w:ascii="黑体" w:eastAsia="黑体" w:hAnsi="黑体" w:cs="楷体" w:hint="eastAsia"/>
          <w:bCs/>
          <w:sz w:val="32"/>
          <w:szCs w:val="32"/>
        </w:rPr>
        <w:t>一、人才分类认定</w:t>
      </w:r>
    </w:p>
    <w:p w:rsidR="009444C3" w:rsidRPr="009444C3" w:rsidRDefault="009444C3" w:rsidP="009444C3">
      <w:pPr>
        <w:spacing w:line="570" w:lineRule="exact"/>
        <w:ind w:firstLine="640"/>
        <w:rPr>
          <w:rFonts w:ascii="楷体_GB2312" w:eastAsia="楷体_GB2312" w:hAnsi="Times New Roman" w:cs="仿宋_GB2312" w:hint="eastAsia"/>
          <w:b/>
          <w:sz w:val="32"/>
          <w:szCs w:val="32"/>
        </w:rPr>
      </w:pPr>
      <w:r w:rsidRPr="009444C3">
        <w:rPr>
          <w:rFonts w:ascii="楷体_GB2312" w:eastAsia="楷体_GB2312" w:hAnsi="仿宋_GB2312" w:cs="仿宋_GB2312" w:hint="eastAsia"/>
          <w:b/>
          <w:sz w:val="32"/>
          <w:szCs w:val="32"/>
        </w:rPr>
        <w:t>（一）认定标准</w:t>
      </w:r>
    </w:p>
    <w:p w:rsidR="009444C3" w:rsidRPr="009444C3" w:rsidRDefault="009444C3" w:rsidP="009444C3">
      <w:pPr>
        <w:spacing w:line="570" w:lineRule="exact"/>
        <w:ind w:firstLine="640"/>
        <w:rPr>
          <w:rFonts w:ascii="Times New Roman" w:eastAsia="仿宋_GB2312" w:hAnsi="Times New Roman" w:cs="仿宋_GB2312" w:hint="eastAsia"/>
          <w:bCs/>
          <w:sz w:val="32"/>
          <w:szCs w:val="32"/>
        </w:rPr>
      </w:pPr>
      <w:r w:rsidRPr="009444C3">
        <w:rPr>
          <w:rFonts w:ascii="Times New Roman" w:eastAsia="仿宋_GB2312" w:hAnsi="仿宋_GB2312" w:cs="仿宋_GB2312" w:hint="eastAsia"/>
          <w:bCs/>
          <w:sz w:val="32"/>
          <w:szCs w:val="32"/>
        </w:rPr>
        <w:t>根据《若干措施》附件：《人才分类标准》进行认定。</w:t>
      </w:r>
    </w:p>
    <w:p w:rsidR="009444C3" w:rsidRPr="009444C3" w:rsidRDefault="009444C3" w:rsidP="009444C3">
      <w:pPr>
        <w:spacing w:line="570" w:lineRule="exact"/>
        <w:ind w:firstLine="640"/>
        <w:rPr>
          <w:rFonts w:ascii="楷体_GB2312" w:eastAsia="楷体_GB2312" w:hAnsi="Times New Roman" w:cs="仿宋_GB2312"/>
          <w:sz w:val="32"/>
          <w:szCs w:val="32"/>
        </w:rPr>
      </w:pPr>
      <w:r w:rsidRPr="009444C3">
        <w:rPr>
          <w:rFonts w:ascii="楷体_GB2312" w:eastAsia="楷体_GB2312" w:hAnsi="仿宋_GB2312" w:cs="仿宋_GB2312" w:hint="eastAsia"/>
          <w:b/>
          <w:sz w:val="32"/>
          <w:szCs w:val="32"/>
        </w:rPr>
        <w:t>（二）申报程序</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仿宋_GB2312" w:cs="仿宋_GB2312" w:hint="eastAsia"/>
          <w:sz w:val="32"/>
          <w:szCs w:val="32"/>
        </w:rPr>
        <w:t>凡申请办理人才奖励补贴的，均需先进行人才类别认定。申报程序如下：</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请人对照《若干措施》附件中的人才分类标准，填写《柳州市人才分类认定审核表》，附有关证明材料，一并交用人单位初审；用人单位初审同意后盖章确认（证明材料也需加盖单位公章确认，下同），同时在本单位公示</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个工作日，并填写《公示情况说明》。</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用人单位按以下途径报送相关材料：</w:t>
      </w:r>
    </w:p>
    <w:p w:rsidR="009444C3" w:rsidRPr="009444C3" w:rsidRDefault="009444C3" w:rsidP="009444C3">
      <w:pPr>
        <w:spacing w:line="570" w:lineRule="exact"/>
        <w:ind w:firstLine="640"/>
        <w:rPr>
          <w:rFonts w:ascii="Times New Roman" w:eastAsia="仿宋_GB2312" w:hAnsi="Times New Roman" w:cs="仿宋_GB2312"/>
          <w:b/>
          <w:sz w:val="32"/>
          <w:szCs w:val="32"/>
        </w:rPr>
      </w:pPr>
      <w:r w:rsidRPr="009444C3">
        <w:rPr>
          <w:rFonts w:ascii="Times New Roman" w:eastAsia="仿宋_GB2312" w:hAnsi="Times New Roman" w:cs="仿宋_GB2312"/>
          <w:b/>
          <w:sz w:val="32"/>
          <w:szCs w:val="32"/>
        </w:rPr>
        <w:t>F</w:t>
      </w:r>
      <w:r w:rsidRPr="009444C3">
        <w:rPr>
          <w:rFonts w:ascii="Times New Roman" w:eastAsia="仿宋_GB2312" w:hAnsi="仿宋_GB2312" w:cs="仿宋_GB2312" w:hint="eastAsia"/>
          <w:b/>
          <w:sz w:val="32"/>
          <w:szCs w:val="32"/>
        </w:rPr>
        <w:t>类以下（含</w:t>
      </w:r>
      <w:r w:rsidRPr="009444C3">
        <w:rPr>
          <w:rFonts w:ascii="Times New Roman" w:eastAsia="仿宋_GB2312" w:hAnsi="Times New Roman" w:cs="仿宋_GB2312"/>
          <w:b/>
          <w:sz w:val="32"/>
          <w:szCs w:val="32"/>
        </w:rPr>
        <w:t>F</w:t>
      </w:r>
      <w:r w:rsidRPr="009444C3">
        <w:rPr>
          <w:rFonts w:ascii="Times New Roman" w:eastAsia="仿宋_GB2312" w:hAnsi="仿宋_GB2312" w:cs="仿宋_GB2312" w:hint="eastAsia"/>
          <w:b/>
          <w:sz w:val="32"/>
          <w:szCs w:val="32"/>
        </w:rPr>
        <w:t>类）人才：</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）上汽通用五菱公司、柳工集团、柳钢集团、东风柳汽、广西汽车集团、</w:t>
      </w:r>
      <w:proofErr w:type="gramStart"/>
      <w:r w:rsidRPr="009444C3">
        <w:rPr>
          <w:rFonts w:ascii="Times New Roman" w:eastAsia="仿宋_GB2312" w:hAnsi="仿宋_GB2312" w:cs="仿宋_GB2312" w:hint="eastAsia"/>
          <w:sz w:val="32"/>
          <w:szCs w:val="32"/>
        </w:rPr>
        <w:t>鱼峰集团</w:t>
      </w:r>
      <w:proofErr w:type="gramEnd"/>
      <w:r w:rsidRPr="009444C3">
        <w:rPr>
          <w:rFonts w:ascii="Times New Roman" w:eastAsia="仿宋_GB2312" w:hAnsi="仿宋_GB2312" w:cs="仿宋_GB2312" w:hint="eastAsia"/>
          <w:sz w:val="32"/>
          <w:szCs w:val="32"/>
        </w:rPr>
        <w:t>、广西科技大学填写《柳州市人才分类认定审核汇总表》，连同申报材料，送至柳州市高层次人才</w:t>
      </w:r>
      <w:r w:rsidRPr="009444C3">
        <w:rPr>
          <w:rFonts w:ascii="Times New Roman" w:eastAsia="仿宋_GB2312" w:hAnsi="Times New Roman" w:cs="仿宋_GB2312"/>
          <w:sz w:val="32"/>
          <w:szCs w:val="32"/>
        </w:rPr>
        <w:t>“</w:t>
      </w:r>
      <w:r w:rsidRPr="009444C3">
        <w:rPr>
          <w:rFonts w:ascii="Times New Roman" w:eastAsia="仿宋_GB2312" w:hAnsi="仿宋_GB2312" w:cs="仿宋_GB2312" w:hint="eastAsia"/>
          <w:sz w:val="32"/>
          <w:szCs w:val="32"/>
        </w:rPr>
        <w:t>一站式</w:t>
      </w:r>
      <w:r w:rsidRPr="009444C3">
        <w:rPr>
          <w:rFonts w:ascii="Times New Roman" w:eastAsia="仿宋_GB2312" w:hAnsi="Times New Roman" w:cs="仿宋_GB2312"/>
          <w:sz w:val="32"/>
          <w:szCs w:val="32"/>
        </w:rPr>
        <w:t>”</w:t>
      </w:r>
      <w:r w:rsidRPr="009444C3">
        <w:rPr>
          <w:rFonts w:ascii="Times New Roman" w:eastAsia="仿宋_GB2312" w:hAnsi="仿宋_GB2312" w:cs="仿宋_GB2312" w:hint="eastAsia"/>
          <w:sz w:val="32"/>
          <w:szCs w:val="32"/>
        </w:rPr>
        <w:t>服务中心（以下简称</w:t>
      </w:r>
      <w:r w:rsidRPr="009444C3">
        <w:rPr>
          <w:rFonts w:ascii="Times New Roman" w:eastAsia="仿宋_GB2312" w:hAnsi="Times New Roman" w:cs="仿宋_GB2312"/>
          <w:sz w:val="32"/>
          <w:szCs w:val="32"/>
        </w:rPr>
        <w:t>“</w:t>
      </w:r>
      <w:r w:rsidRPr="009444C3">
        <w:rPr>
          <w:rFonts w:ascii="Times New Roman" w:eastAsia="仿宋_GB2312" w:hAnsi="仿宋_GB2312" w:cs="仿宋_GB2312" w:hint="eastAsia"/>
          <w:sz w:val="32"/>
          <w:szCs w:val="32"/>
        </w:rPr>
        <w:t>市一站式中心</w:t>
      </w:r>
      <w:r w:rsidRPr="009444C3">
        <w:rPr>
          <w:rFonts w:ascii="Times New Roman" w:eastAsia="仿宋_GB2312" w:hAnsi="Times New Roman" w:cs="仿宋_GB2312"/>
          <w:sz w:val="32"/>
          <w:szCs w:val="32"/>
        </w:rPr>
        <w:t>”</w:t>
      </w:r>
      <w:r w:rsidRPr="009444C3">
        <w:rPr>
          <w:rFonts w:ascii="Times New Roman" w:eastAsia="仿宋_GB2312" w:hAnsi="仿宋_GB2312" w:cs="仿宋_GB2312" w:hint="eastAsia"/>
          <w:sz w:val="32"/>
          <w:szCs w:val="32"/>
        </w:rPr>
        <w:t>），由市</w:t>
      </w:r>
      <w:r w:rsidRPr="009444C3">
        <w:rPr>
          <w:rFonts w:ascii="Times New Roman" w:eastAsia="仿宋_GB2312" w:hAnsi="仿宋_GB2312" w:cs="仿宋_GB2312" w:hint="eastAsia"/>
          <w:sz w:val="32"/>
          <w:szCs w:val="32"/>
        </w:rPr>
        <w:lastRenderedPageBreak/>
        <w:t>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审核认定；</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）市属九大集团公司将本单位申报材料汇总后报市国资委审核认定；</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w:t>
      </w:r>
      <w:r w:rsidRPr="009444C3">
        <w:rPr>
          <w:rFonts w:ascii="Times New Roman" w:eastAsia="仿宋_GB2312" w:hAnsi="仿宋_GB2312" w:cs="仿宋_GB2312" w:hint="eastAsia"/>
          <w:spacing w:val="4"/>
          <w:sz w:val="32"/>
          <w:szCs w:val="32"/>
        </w:rPr>
        <w:t>市本级事业单位将申报材料汇总后报主管部门审核认</w:t>
      </w:r>
      <w:r w:rsidRPr="009444C3">
        <w:rPr>
          <w:rFonts w:ascii="Times New Roman" w:eastAsia="仿宋_GB2312" w:hAnsi="仿宋_GB2312" w:cs="仿宋_GB2312" w:hint="eastAsia"/>
          <w:sz w:val="32"/>
          <w:szCs w:val="32"/>
        </w:rPr>
        <w:t>定；</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）除上述单位外，其他单位将本单位申报材料汇总后送至所在城区、开发区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审核认定。</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各主管部门和各城区、开发区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对申报人员材料审核后，填写《柳州市人才分类认定审核汇总表》送至市一站式中</w:t>
      </w:r>
      <w:r w:rsidRPr="009444C3">
        <w:rPr>
          <w:rFonts w:ascii="Times New Roman" w:eastAsia="仿宋_GB2312" w:hAnsi="仿宋_GB2312" w:cs="仿宋_GB2312" w:hint="eastAsia"/>
          <w:spacing w:val="6"/>
          <w:sz w:val="32"/>
          <w:szCs w:val="32"/>
        </w:rPr>
        <w:t>心，由市一站</w:t>
      </w:r>
      <w:proofErr w:type="gramStart"/>
      <w:r w:rsidRPr="009444C3">
        <w:rPr>
          <w:rFonts w:ascii="Times New Roman" w:eastAsia="仿宋_GB2312" w:hAnsi="仿宋_GB2312" w:cs="仿宋_GB2312" w:hint="eastAsia"/>
          <w:spacing w:val="6"/>
          <w:sz w:val="32"/>
          <w:szCs w:val="32"/>
        </w:rPr>
        <w:t>式中心</w:t>
      </w:r>
      <w:proofErr w:type="gramEnd"/>
      <w:r w:rsidRPr="009444C3">
        <w:rPr>
          <w:rFonts w:ascii="Times New Roman" w:eastAsia="仿宋_GB2312" w:hAnsi="仿宋_GB2312" w:cs="仿宋_GB2312" w:hint="eastAsia"/>
          <w:spacing w:val="6"/>
          <w:sz w:val="32"/>
          <w:szCs w:val="32"/>
        </w:rPr>
        <w:t>汇总后报市</w:t>
      </w:r>
      <w:proofErr w:type="gramStart"/>
      <w:r w:rsidRPr="009444C3">
        <w:rPr>
          <w:rFonts w:ascii="Times New Roman" w:eastAsia="仿宋_GB2312" w:hAnsi="仿宋_GB2312" w:cs="仿宋_GB2312" w:hint="eastAsia"/>
          <w:spacing w:val="6"/>
          <w:sz w:val="32"/>
          <w:szCs w:val="32"/>
        </w:rPr>
        <w:t>人社局</w:t>
      </w:r>
      <w:proofErr w:type="gramEnd"/>
      <w:r w:rsidRPr="009444C3">
        <w:rPr>
          <w:rFonts w:ascii="Times New Roman" w:eastAsia="仿宋_GB2312" w:hAnsi="仿宋_GB2312" w:cs="仿宋_GB2312" w:hint="eastAsia"/>
          <w:spacing w:val="6"/>
          <w:sz w:val="32"/>
          <w:szCs w:val="32"/>
        </w:rPr>
        <w:t>备案（无需报送申报材</w:t>
      </w:r>
      <w:r w:rsidRPr="009444C3">
        <w:rPr>
          <w:rFonts w:ascii="Times New Roman" w:eastAsia="仿宋_GB2312" w:hAnsi="仿宋_GB2312" w:cs="仿宋_GB2312" w:hint="eastAsia"/>
          <w:sz w:val="32"/>
          <w:szCs w:val="32"/>
        </w:rPr>
        <w:t>料）。</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、各主管部门和各城区、开发区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将拟审核人员名单在官方网站公示</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个工作日；经公示无异议的，予以认定。</w:t>
      </w:r>
    </w:p>
    <w:p w:rsidR="009444C3" w:rsidRPr="009444C3" w:rsidRDefault="009444C3" w:rsidP="009444C3">
      <w:pPr>
        <w:spacing w:line="570" w:lineRule="exact"/>
        <w:ind w:firstLine="640"/>
        <w:rPr>
          <w:rFonts w:ascii="Times New Roman" w:eastAsia="仿宋_GB2312" w:hAnsi="Times New Roman" w:cs="仿宋_GB2312"/>
          <w:b/>
          <w:sz w:val="32"/>
          <w:szCs w:val="32"/>
        </w:rPr>
      </w:pPr>
      <w:r w:rsidRPr="009444C3">
        <w:rPr>
          <w:rFonts w:ascii="Times New Roman" w:eastAsia="仿宋_GB2312" w:hAnsi="Times New Roman" w:cs="仿宋_GB2312"/>
          <w:b/>
          <w:sz w:val="32"/>
          <w:szCs w:val="32"/>
        </w:rPr>
        <w:t>E</w:t>
      </w:r>
      <w:r w:rsidRPr="009444C3">
        <w:rPr>
          <w:rFonts w:ascii="Times New Roman" w:eastAsia="仿宋_GB2312" w:hAnsi="仿宋_GB2312" w:cs="仿宋_GB2312" w:hint="eastAsia"/>
          <w:b/>
          <w:sz w:val="32"/>
          <w:szCs w:val="32"/>
        </w:rPr>
        <w:t>类（含</w:t>
      </w:r>
      <w:r w:rsidRPr="009444C3">
        <w:rPr>
          <w:rFonts w:ascii="Times New Roman" w:eastAsia="仿宋_GB2312" w:hAnsi="Times New Roman" w:cs="仿宋_GB2312"/>
          <w:b/>
          <w:sz w:val="32"/>
          <w:szCs w:val="32"/>
        </w:rPr>
        <w:t>E</w:t>
      </w:r>
      <w:r w:rsidRPr="009444C3">
        <w:rPr>
          <w:rFonts w:ascii="Times New Roman" w:eastAsia="仿宋_GB2312" w:hAnsi="仿宋_GB2312" w:cs="仿宋_GB2312" w:hint="eastAsia"/>
          <w:b/>
          <w:sz w:val="32"/>
          <w:szCs w:val="32"/>
        </w:rPr>
        <w:t>类）以上人才：</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用人单位填写《柳州市人才分类认定审核汇总表》，连同申报材料，送至市一站式中心，由市一站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将拟审核人员名单在柳州市人力资源和社会保障网公示</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个工作日；经公示无异议的，由市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审核认定。</w:t>
      </w:r>
    </w:p>
    <w:p w:rsidR="009444C3" w:rsidRPr="009444C3" w:rsidRDefault="009444C3" w:rsidP="009444C3">
      <w:pPr>
        <w:spacing w:line="570" w:lineRule="exact"/>
        <w:ind w:firstLine="640"/>
        <w:rPr>
          <w:rFonts w:ascii="楷体_GB2312" w:eastAsia="楷体_GB2312" w:hAnsi="Times New Roman" w:cs="仿宋_GB2312"/>
          <w:b/>
          <w:sz w:val="32"/>
          <w:szCs w:val="32"/>
        </w:rPr>
      </w:pPr>
      <w:r w:rsidRPr="009444C3">
        <w:rPr>
          <w:rFonts w:ascii="楷体_GB2312" w:eastAsia="楷体_GB2312" w:hAnsi="仿宋_GB2312" w:cs="仿宋_GB2312" w:hint="eastAsia"/>
          <w:b/>
          <w:sz w:val="32"/>
          <w:szCs w:val="32"/>
        </w:rPr>
        <w:t>（二）申报材料要求</w:t>
      </w:r>
    </w:p>
    <w:p w:rsidR="009444C3" w:rsidRPr="009444C3" w:rsidRDefault="009444C3" w:rsidP="009444C3">
      <w:pPr>
        <w:spacing w:line="570" w:lineRule="exact"/>
        <w:ind w:firstLineChars="200"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《柳州市人才类别认定审核表》、《柳州市人才分类认定审核汇总表》（单位填写）；</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本人身份证，与用人单位签订的劳动合同或聘用合同；</w:t>
      </w:r>
      <w:r w:rsidRPr="009444C3">
        <w:rPr>
          <w:rFonts w:ascii="Times New Roman" w:eastAsia="仿宋_GB2312" w:hAnsi="仿宋_GB2312" w:cs="仿宋_GB2312" w:hint="eastAsia"/>
          <w:sz w:val="32"/>
          <w:szCs w:val="32"/>
        </w:rPr>
        <w:lastRenderedPageBreak/>
        <w:t>自</w:t>
      </w:r>
      <w:r w:rsidRPr="009444C3">
        <w:rPr>
          <w:rFonts w:ascii="Times New Roman" w:eastAsia="仿宋_GB2312" w:hAnsi="仿宋_GB2312" w:cs="仿宋_GB2312" w:hint="eastAsia"/>
          <w:spacing w:val="6"/>
          <w:sz w:val="32"/>
          <w:szCs w:val="32"/>
        </w:rPr>
        <w:t>主创业的人才，需提交由本人担任法人代表的企业营业执照副</w:t>
      </w:r>
      <w:r w:rsidRPr="009444C3">
        <w:rPr>
          <w:rFonts w:ascii="Times New Roman" w:eastAsia="仿宋_GB2312" w:hAnsi="仿宋_GB2312" w:cs="仿宋_GB2312" w:hint="eastAsia"/>
          <w:sz w:val="32"/>
          <w:szCs w:val="32"/>
        </w:rPr>
        <w:t>本；</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其他证明材料。</w:t>
      </w:r>
    </w:p>
    <w:p w:rsidR="009444C3" w:rsidRPr="009444C3" w:rsidRDefault="009444C3" w:rsidP="009444C3">
      <w:pPr>
        <w:spacing w:line="570" w:lineRule="exact"/>
        <w:ind w:firstLine="640"/>
        <w:rPr>
          <w:rFonts w:ascii="楷体_GB2312" w:eastAsia="楷体_GB2312" w:hAnsi="仿宋_GB2312" w:cs="仿宋_GB2312"/>
          <w:b/>
          <w:sz w:val="32"/>
          <w:szCs w:val="32"/>
        </w:rPr>
      </w:pPr>
      <w:r w:rsidRPr="009444C3">
        <w:rPr>
          <w:rFonts w:ascii="楷体_GB2312" w:eastAsia="楷体_GB2312" w:hAnsi="仿宋_GB2312" w:cs="仿宋_GB2312" w:hint="eastAsia"/>
          <w:b/>
          <w:sz w:val="32"/>
          <w:szCs w:val="32"/>
        </w:rPr>
        <w:t>（三）时限要求和其他</w:t>
      </w:r>
    </w:p>
    <w:p w:rsidR="009444C3" w:rsidRPr="009444C3" w:rsidRDefault="009444C3" w:rsidP="009444C3">
      <w:pPr>
        <w:spacing w:line="570" w:lineRule="exact"/>
        <w:ind w:firstLineChars="200"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申报时限：人才分类认定每月办理一次，用人单位应于每月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日前将申报材料报送至对应部门，逾期不报的，本月不予审核，顺延至下月。</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办结时限：</w:t>
      </w:r>
    </w:p>
    <w:p w:rsidR="009444C3" w:rsidRPr="009444C3" w:rsidRDefault="009444C3" w:rsidP="009444C3">
      <w:pPr>
        <w:spacing w:line="570" w:lineRule="exact"/>
        <w:ind w:firstLine="640"/>
        <w:rPr>
          <w:rFonts w:ascii="Times New Roman" w:eastAsia="仿宋_GB2312" w:hAnsi="Times New Roman" w:cs="仿宋_GB2312"/>
          <w:b/>
          <w:sz w:val="32"/>
          <w:szCs w:val="32"/>
        </w:rPr>
      </w:pPr>
      <w:r w:rsidRPr="009444C3">
        <w:rPr>
          <w:rFonts w:ascii="Times New Roman" w:eastAsia="仿宋_GB2312" w:hAnsi="Times New Roman" w:cs="仿宋_GB2312"/>
          <w:b/>
          <w:sz w:val="32"/>
          <w:szCs w:val="32"/>
        </w:rPr>
        <w:t>F</w:t>
      </w:r>
      <w:r w:rsidRPr="009444C3">
        <w:rPr>
          <w:rFonts w:ascii="Times New Roman" w:eastAsia="仿宋_GB2312" w:hAnsi="仿宋_GB2312" w:cs="仿宋_GB2312" w:hint="eastAsia"/>
          <w:b/>
          <w:sz w:val="32"/>
          <w:szCs w:val="32"/>
        </w:rPr>
        <w:t>类以下（含</w:t>
      </w:r>
      <w:r w:rsidRPr="009444C3">
        <w:rPr>
          <w:rFonts w:ascii="Times New Roman" w:eastAsia="仿宋_GB2312" w:hAnsi="Times New Roman" w:cs="仿宋_GB2312"/>
          <w:b/>
          <w:sz w:val="32"/>
          <w:szCs w:val="32"/>
        </w:rPr>
        <w:t>F</w:t>
      </w:r>
      <w:r w:rsidRPr="009444C3">
        <w:rPr>
          <w:rFonts w:ascii="Times New Roman" w:eastAsia="仿宋_GB2312" w:hAnsi="仿宋_GB2312" w:cs="仿宋_GB2312" w:hint="eastAsia"/>
          <w:b/>
          <w:sz w:val="32"/>
          <w:szCs w:val="32"/>
        </w:rPr>
        <w:t>类）人才：</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各主管部门和各城区、开发区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应在每月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日汇总名单并公示后</w:t>
      </w:r>
      <w:r w:rsidRPr="009444C3">
        <w:rPr>
          <w:rFonts w:ascii="Times New Roman" w:eastAsia="仿宋_GB2312" w:hAnsi="Times New Roman" w:cs="仿宋_GB2312"/>
          <w:sz w:val="32"/>
          <w:szCs w:val="32"/>
        </w:rPr>
        <w:t>7</w:t>
      </w:r>
      <w:r w:rsidRPr="009444C3">
        <w:rPr>
          <w:rFonts w:ascii="Times New Roman" w:eastAsia="仿宋_GB2312" w:hAnsi="仿宋_GB2312" w:cs="仿宋_GB2312" w:hint="eastAsia"/>
          <w:sz w:val="32"/>
          <w:szCs w:val="32"/>
        </w:rPr>
        <w:t>个工作日内完成审核认定手续，并报市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备案。</w:t>
      </w:r>
    </w:p>
    <w:p w:rsidR="009444C3" w:rsidRPr="009444C3" w:rsidRDefault="009444C3" w:rsidP="009444C3">
      <w:pPr>
        <w:spacing w:line="570" w:lineRule="exact"/>
        <w:ind w:firstLine="640"/>
        <w:rPr>
          <w:rFonts w:ascii="Times New Roman" w:eastAsia="仿宋_GB2312" w:hAnsi="Times New Roman" w:cs="仿宋_GB2312"/>
          <w:b/>
          <w:sz w:val="32"/>
          <w:szCs w:val="32"/>
        </w:rPr>
      </w:pPr>
      <w:r w:rsidRPr="009444C3">
        <w:rPr>
          <w:rFonts w:ascii="Times New Roman" w:eastAsia="仿宋_GB2312" w:hAnsi="Times New Roman" w:cs="仿宋_GB2312"/>
          <w:b/>
          <w:sz w:val="32"/>
          <w:szCs w:val="32"/>
        </w:rPr>
        <w:t>E</w:t>
      </w:r>
      <w:r w:rsidRPr="009444C3">
        <w:rPr>
          <w:rFonts w:ascii="Times New Roman" w:eastAsia="仿宋_GB2312" w:hAnsi="仿宋_GB2312" w:cs="仿宋_GB2312" w:hint="eastAsia"/>
          <w:b/>
          <w:sz w:val="32"/>
          <w:szCs w:val="32"/>
        </w:rPr>
        <w:t>类（含</w:t>
      </w:r>
      <w:r w:rsidRPr="009444C3">
        <w:rPr>
          <w:rFonts w:ascii="Times New Roman" w:eastAsia="仿宋_GB2312" w:hAnsi="Times New Roman" w:cs="仿宋_GB2312"/>
          <w:b/>
          <w:sz w:val="32"/>
          <w:szCs w:val="32"/>
        </w:rPr>
        <w:t>E</w:t>
      </w:r>
      <w:r w:rsidRPr="009444C3">
        <w:rPr>
          <w:rFonts w:ascii="Times New Roman" w:eastAsia="仿宋_GB2312" w:hAnsi="仿宋_GB2312" w:cs="仿宋_GB2312" w:hint="eastAsia"/>
          <w:b/>
          <w:sz w:val="32"/>
          <w:szCs w:val="32"/>
        </w:rPr>
        <w:t>类）以上人才：</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应于每月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日后</w:t>
      </w:r>
      <w:r w:rsidRPr="009444C3">
        <w:rPr>
          <w:rFonts w:ascii="Times New Roman" w:eastAsia="仿宋_GB2312" w:hAnsi="Times New Roman" w:cs="仿宋_GB2312"/>
          <w:sz w:val="32"/>
          <w:szCs w:val="32"/>
        </w:rPr>
        <w:t>7</w:t>
      </w:r>
      <w:r w:rsidRPr="009444C3">
        <w:rPr>
          <w:rFonts w:ascii="Times New Roman" w:eastAsia="仿宋_GB2312" w:hAnsi="仿宋_GB2312" w:cs="仿宋_GB2312" w:hint="eastAsia"/>
          <w:sz w:val="32"/>
          <w:szCs w:val="32"/>
        </w:rPr>
        <w:t>个工作日内将申报人员名单汇总后报市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在收到名单并公示后</w:t>
      </w:r>
      <w:r w:rsidRPr="009444C3">
        <w:rPr>
          <w:rFonts w:ascii="Times New Roman" w:eastAsia="仿宋_GB2312" w:hAnsi="Times New Roman" w:cs="仿宋_GB2312"/>
          <w:sz w:val="32"/>
          <w:szCs w:val="32"/>
        </w:rPr>
        <w:t>7</w:t>
      </w:r>
      <w:r w:rsidRPr="009444C3">
        <w:rPr>
          <w:rFonts w:ascii="Times New Roman" w:eastAsia="仿宋_GB2312" w:hAnsi="仿宋_GB2312" w:cs="仿宋_GB2312" w:hint="eastAsia"/>
          <w:sz w:val="32"/>
          <w:szCs w:val="32"/>
        </w:rPr>
        <w:t>个工作日内完成审核认定手续（特殊情况下可延长</w:t>
      </w:r>
      <w:r w:rsidRPr="009444C3">
        <w:rPr>
          <w:rFonts w:ascii="Times New Roman" w:eastAsia="仿宋_GB2312" w:hAnsi="Times New Roman" w:cs="仿宋_GB2312"/>
          <w:sz w:val="32"/>
          <w:szCs w:val="32"/>
        </w:rPr>
        <w:t>30</w:t>
      </w:r>
      <w:r w:rsidRPr="009444C3">
        <w:rPr>
          <w:rFonts w:ascii="Times New Roman" w:eastAsia="仿宋_GB2312" w:hAnsi="仿宋_GB2312" w:cs="仿宋_GB2312" w:hint="eastAsia"/>
          <w:sz w:val="32"/>
          <w:szCs w:val="32"/>
        </w:rPr>
        <w:t>个工作日办结）。</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如人才在认定类别后再取得更高的学历、职称、荣誉等，符合更高一级的人才分类标准，可填写《柳州市人才类别重新认定审核表》，附有关证明材料交市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进行重新认定。</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初次进行人才分类认定的申请人可同时提交认定材料</w:t>
      </w:r>
      <w:proofErr w:type="gramStart"/>
      <w:r w:rsidRPr="009444C3">
        <w:rPr>
          <w:rFonts w:ascii="Times New Roman" w:eastAsia="仿宋_GB2312" w:hAnsi="仿宋_GB2312" w:cs="仿宋_GB2312" w:hint="eastAsia"/>
          <w:sz w:val="32"/>
          <w:szCs w:val="32"/>
        </w:rPr>
        <w:t>和奖补申请</w:t>
      </w:r>
      <w:proofErr w:type="gramEnd"/>
      <w:r w:rsidRPr="009444C3">
        <w:rPr>
          <w:rFonts w:ascii="Times New Roman" w:eastAsia="仿宋_GB2312" w:hAnsi="仿宋_GB2312" w:cs="仿宋_GB2312" w:hint="eastAsia"/>
          <w:sz w:val="32"/>
          <w:szCs w:val="32"/>
        </w:rPr>
        <w:t>材料。</w:t>
      </w:r>
    </w:p>
    <w:p w:rsidR="009444C3" w:rsidRPr="009444C3" w:rsidRDefault="009444C3" w:rsidP="009444C3">
      <w:pPr>
        <w:spacing w:line="570" w:lineRule="exact"/>
        <w:ind w:firstLine="640"/>
        <w:rPr>
          <w:rFonts w:ascii="黑体" w:eastAsia="黑体" w:hAnsi="黑体" w:cs="楷体"/>
          <w:bCs/>
          <w:sz w:val="32"/>
          <w:szCs w:val="32"/>
        </w:rPr>
      </w:pPr>
      <w:r w:rsidRPr="009444C3">
        <w:rPr>
          <w:rFonts w:ascii="黑体" w:eastAsia="黑体" w:hAnsi="黑体" w:cs="楷体" w:hint="eastAsia"/>
          <w:bCs/>
          <w:sz w:val="32"/>
          <w:szCs w:val="32"/>
        </w:rPr>
        <w:t>二、人才生活补助</w:t>
      </w:r>
    </w:p>
    <w:p w:rsidR="009444C3" w:rsidRPr="009444C3" w:rsidRDefault="009444C3" w:rsidP="009444C3">
      <w:pPr>
        <w:spacing w:line="570" w:lineRule="exact"/>
        <w:ind w:firstLine="640"/>
        <w:rPr>
          <w:rFonts w:ascii="楷体_GB2312" w:eastAsia="楷体_GB2312" w:hAnsi="仿宋_GB2312" w:cs="仿宋_GB2312" w:hint="eastAsia"/>
          <w:b/>
          <w:sz w:val="32"/>
          <w:szCs w:val="32"/>
        </w:rPr>
      </w:pPr>
      <w:r w:rsidRPr="009444C3">
        <w:rPr>
          <w:rFonts w:ascii="楷体_GB2312" w:eastAsia="楷体_GB2312" w:hAnsi="仿宋_GB2312" w:cs="仿宋_GB2312" w:hint="eastAsia"/>
          <w:b/>
          <w:sz w:val="32"/>
          <w:szCs w:val="32"/>
        </w:rPr>
        <w:lastRenderedPageBreak/>
        <w:t>（一）依据《若干措施》第二条第（二）、（三）款执行。</w:t>
      </w:r>
    </w:p>
    <w:p w:rsidR="009444C3" w:rsidRPr="009444C3" w:rsidRDefault="009444C3" w:rsidP="009444C3">
      <w:pPr>
        <w:spacing w:line="570" w:lineRule="exact"/>
        <w:ind w:firstLine="640"/>
        <w:rPr>
          <w:rFonts w:ascii="楷体_GB2312" w:eastAsia="楷体_GB2312" w:hAnsi="仿宋_GB2312" w:cs="仿宋_GB2312" w:hint="eastAsia"/>
          <w:b/>
          <w:sz w:val="32"/>
          <w:szCs w:val="32"/>
        </w:rPr>
      </w:pPr>
      <w:r w:rsidRPr="009444C3">
        <w:rPr>
          <w:rFonts w:ascii="楷体_GB2312" w:eastAsia="楷体_GB2312" w:hAnsi="仿宋_GB2312" w:cs="仿宋_GB2312" w:hint="eastAsia"/>
          <w:b/>
          <w:sz w:val="32"/>
          <w:szCs w:val="32"/>
        </w:rPr>
        <w:t>（二）申报程序</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申请人填写《柳州市人才生活补助申请审核表》，附有关证明材料交用人单位初审；用人单位初审同意后盖章确认，并填写《柳州市人才生活补助申请审核汇总表》。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用人单位根据本单位性质，按以下途径报送相关材料：</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）上汽通用五菱公司、柳工集团、柳钢集团、东风柳汽、广西汽车集团、</w:t>
      </w:r>
      <w:proofErr w:type="gramStart"/>
      <w:r w:rsidRPr="009444C3">
        <w:rPr>
          <w:rFonts w:ascii="Times New Roman" w:eastAsia="仿宋_GB2312" w:hAnsi="仿宋_GB2312" w:cs="仿宋_GB2312" w:hint="eastAsia"/>
          <w:sz w:val="32"/>
          <w:szCs w:val="32"/>
        </w:rPr>
        <w:t>鱼峰集团</w:t>
      </w:r>
      <w:proofErr w:type="gramEnd"/>
      <w:r w:rsidRPr="009444C3">
        <w:rPr>
          <w:rFonts w:ascii="Times New Roman" w:eastAsia="仿宋_GB2312" w:hAnsi="仿宋_GB2312" w:cs="仿宋_GB2312" w:hint="eastAsia"/>
          <w:sz w:val="32"/>
          <w:szCs w:val="32"/>
        </w:rPr>
        <w:t>、广西科技大学填写《柳州市人才生活补助申请审核汇总表》和《审核材料情况说明》送至市一站式中心，由市一站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（无需报送申报材料）；</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w:t>
      </w:r>
      <w:r w:rsidRPr="009444C3">
        <w:rPr>
          <w:rFonts w:ascii="Times New Roman" w:eastAsia="仿宋_GB2312" w:hAnsi="仿宋_GB2312" w:cs="仿宋_GB2312" w:hint="eastAsia"/>
          <w:spacing w:val="6"/>
          <w:sz w:val="32"/>
          <w:szCs w:val="32"/>
        </w:rPr>
        <w:t>市属九大集团公司将本单位申报材料汇总后报市国资</w:t>
      </w:r>
      <w:r w:rsidRPr="009444C3">
        <w:rPr>
          <w:rFonts w:ascii="Times New Roman" w:eastAsia="仿宋_GB2312" w:hAnsi="仿宋_GB2312" w:cs="仿宋_GB2312" w:hint="eastAsia"/>
          <w:sz w:val="32"/>
          <w:szCs w:val="32"/>
        </w:rPr>
        <w:t>委；</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）市本级事业单位将申报材料汇总后报主管部门；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）除上述单位外，其他单位将本单位申报材料汇总后送至所在城区、开发区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各主管部门和各城区、开发区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审核申报人员材料后，填写《柳州市人才生活补助申请审核汇总表》和《审核材料情况说明》，送至市一站式中心，由市一站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（无需报送申报材料）。</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将拟发放补助人员名单在柳州市人力资源和社会保障网公示</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个工作日。</w:t>
      </w:r>
    </w:p>
    <w:p w:rsidR="009444C3" w:rsidRPr="009444C3" w:rsidRDefault="009444C3" w:rsidP="009444C3">
      <w:pPr>
        <w:spacing w:line="570" w:lineRule="exact"/>
        <w:ind w:firstLineChars="200" w:firstLine="643"/>
        <w:rPr>
          <w:rFonts w:ascii="楷体_GB2312" w:eastAsia="楷体_GB2312" w:hAnsi="Times New Roman" w:cs="仿宋_GB2312"/>
          <w:b/>
          <w:bCs/>
          <w:sz w:val="32"/>
          <w:szCs w:val="32"/>
        </w:rPr>
      </w:pPr>
      <w:r w:rsidRPr="009444C3">
        <w:rPr>
          <w:rFonts w:ascii="楷体_GB2312" w:eastAsia="楷体_GB2312" w:hAnsi="仿宋_GB2312" w:cs="仿宋_GB2312" w:hint="eastAsia"/>
          <w:b/>
          <w:sz w:val="32"/>
          <w:szCs w:val="32"/>
        </w:rPr>
        <w:t>（三）申报材料</w:t>
      </w:r>
    </w:p>
    <w:p w:rsidR="009444C3" w:rsidRPr="009444C3" w:rsidRDefault="009444C3" w:rsidP="009444C3">
      <w:pPr>
        <w:spacing w:line="570" w:lineRule="exact"/>
        <w:ind w:firstLineChars="200"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《柳州市人才生活补助申请审核表》、《柳州市人才生</w:t>
      </w:r>
      <w:r w:rsidRPr="009444C3">
        <w:rPr>
          <w:rFonts w:ascii="Times New Roman" w:eastAsia="仿宋_GB2312" w:hAnsi="仿宋_GB2312" w:cs="仿宋_GB2312" w:hint="eastAsia"/>
          <w:sz w:val="32"/>
          <w:szCs w:val="32"/>
        </w:rPr>
        <w:lastRenderedPageBreak/>
        <w:t>活补助申请审核汇总表》（单位填写）；</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本人身份证、在柳州缴纳社会保险</w:t>
      </w:r>
      <w:r w:rsidRPr="009444C3">
        <w:rPr>
          <w:rFonts w:ascii="Times New Roman" w:eastAsia="仿宋_GB2312" w:hAnsi="Times New Roman" w:cs="仿宋_GB2312"/>
          <w:sz w:val="32"/>
          <w:szCs w:val="32"/>
        </w:rPr>
        <w:t>6</w:t>
      </w:r>
      <w:r w:rsidRPr="009444C3">
        <w:rPr>
          <w:rFonts w:ascii="Times New Roman" w:eastAsia="仿宋_GB2312" w:hAnsi="仿宋_GB2312" w:cs="仿宋_GB2312" w:hint="eastAsia"/>
          <w:sz w:val="32"/>
          <w:szCs w:val="32"/>
        </w:rPr>
        <w:t>个月以上的证明（可在网上打印）；</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企事业单位新录用的人才，需提交劳动合同或聘用合同复印件；来</w:t>
      </w:r>
      <w:proofErr w:type="gramStart"/>
      <w:r w:rsidRPr="009444C3">
        <w:rPr>
          <w:rFonts w:ascii="Times New Roman" w:eastAsia="仿宋_GB2312" w:hAnsi="仿宋_GB2312" w:cs="仿宋_GB2312" w:hint="eastAsia"/>
          <w:sz w:val="32"/>
          <w:szCs w:val="32"/>
        </w:rPr>
        <w:t>柳创业</w:t>
      </w:r>
      <w:proofErr w:type="gramEnd"/>
      <w:r w:rsidRPr="009444C3">
        <w:rPr>
          <w:rFonts w:ascii="Times New Roman" w:eastAsia="仿宋_GB2312" w:hAnsi="仿宋_GB2312" w:cs="仿宋_GB2312" w:hint="eastAsia"/>
          <w:sz w:val="32"/>
          <w:szCs w:val="32"/>
        </w:rPr>
        <w:t>的人才，需提交由本人担任法人代表的营业执照副本复印件。</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上一季度已申报过生活补贴的，不需再填写《柳州市人才生活补助申请审核表》和提交证明材料，由用人单位将信息录入本季度的《柳州市人才生活补助申请审核汇总表》即可。</w:t>
      </w:r>
    </w:p>
    <w:p w:rsidR="009444C3" w:rsidRPr="009444C3" w:rsidRDefault="009444C3" w:rsidP="009444C3">
      <w:pPr>
        <w:spacing w:line="570" w:lineRule="exact"/>
        <w:ind w:firstLineChars="200" w:firstLine="643"/>
        <w:rPr>
          <w:rFonts w:ascii="楷体_GB2312" w:eastAsia="楷体_GB2312" w:hAnsi="Times New Roman" w:cs="仿宋_GB2312"/>
          <w:b/>
          <w:sz w:val="32"/>
          <w:szCs w:val="32"/>
        </w:rPr>
      </w:pPr>
      <w:r w:rsidRPr="009444C3">
        <w:rPr>
          <w:rFonts w:ascii="楷体_GB2312" w:eastAsia="楷体_GB2312" w:hAnsi="仿宋_GB2312" w:cs="仿宋_GB2312" w:hint="eastAsia"/>
          <w:b/>
          <w:sz w:val="32"/>
          <w:szCs w:val="32"/>
        </w:rPr>
        <w:t>（四）时限要求</w:t>
      </w:r>
    </w:p>
    <w:p w:rsidR="009444C3" w:rsidRPr="009444C3" w:rsidRDefault="009444C3" w:rsidP="009444C3">
      <w:pPr>
        <w:spacing w:line="570" w:lineRule="exact"/>
        <w:ind w:firstLineChars="200"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申报时限，本补助每季度办理一次，用人单位应于每年</w:t>
      </w: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6</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9</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12</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日前将申报材料报送至对应部门。逾期不报的，本季度不予审核，顺延至下一季度。</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办结时限：各主管部门、各城区、开发区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应于每季度</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日后</w:t>
      </w:r>
      <w:r w:rsidRPr="009444C3">
        <w:rPr>
          <w:rFonts w:ascii="Times New Roman" w:eastAsia="仿宋_GB2312" w:hAnsi="Times New Roman" w:cs="仿宋_GB2312"/>
          <w:sz w:val="32"/>
          <w:szCs w:val="32"/>
        </w:rPr>
        <w:t>7</w:t>
      </w:r>
      <w:r w:rsidRPr="009444C3">
        <w:rPr>
          <w:rFonts w:ascii="Times New Roman" w:eastAsia="仿宋_GB2312" w:hAnsi="仿宋_GB2312" w:cs="仿宋_GB2312" w:hint="eastAsia"/>
          <w:sz w:val="32"/>
          <w:szCs w:val="32"/>
        </w:rPr>
        <w:t>个工作日内将《柳州市人才生活补助申请审核汇总表》报送至市一站式中心，市一站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在收到名单并公示后</w:t>
      </w:r>
      <w:r w:rsidRPr="009444C3">
        <w:rPr>
          <w:rFonts w:ascii="Times New Roman" w:eastAsia="仿宋_GB2312" w:hAnsi="Times New Roman" w:cs="仿宋_GB2312"/>
          <w:sz w:val="32"/>
          <w:szCs w:val="32"/>
        </w:rPr>
        <w:t>7</w:t>
      </w:r>
      <w:r w:rsidRPr="009444C3">
        <w:rPr>
          <w:rFonts w:ascii="Times New Roman" w:eastAsia="仿宋_GB2312" w:hAnsi="仿宋_GB2312" w:cs="仿宋_GB2312" w:hint="eastAsia"/>
          <w:sz w:val="32"/>
          <w:szCs w:val="32"/>
        </w:rPr>
        <w:t>个工作日内完成审核手续，按资金拨付程序办理。</w:t>
      </w:r>
    </w:p>
    <w:p w:rsidR="009444C3" w:rsidRPr="009444C3" w:rsidRDefault="009444C3" w:rsidP="009444C3">
      <w:pPr>
        <w:spacing w:line="570" w:lineRule="exact"/>
        <w:ind w:firstLineChars="200" w:firstLine="643"/>
        <w:rPr>
          <w:rFonts w:ascii="楷体_GB2312" w:eastAsia="楷体_GB2312" w:hAnsi="Times New Roman" w:cs="仿宋_GB2312"/>
          <w:b/>
          <w:bCs/>
          <w:sz w:val="32"/>
          <w:szCs w:val="32"/>
        </w:rPr>
      </w:pPr>
      <w:r w:rsidRPr="009444C3">
        <w:rPr>
          <w:rFonts w:ascii="楷体_GB2312" w:eastAsia="楷体_GB2312" w:hAnsi="仿宋_GB2312" w:cs="仿宋_GB2312" w:hint="eastAsia"/>
          <w:b/>
          <w:bCs/>
          <w:sz w:val="32"/>
          <w:szCs w:val="32"/>
        </w:rPr>
        <w:t>（五）补助发放</w:t>
      </w:r>
    </w:p>
    <w:p w:rsidR="009444C3" w:rsidRPr="009444C3" w:rsidRDefault="009444C3" w:rsidP="009444C3">
      <w:pPr>
        <w:spacing w:line="570" w:lineRule="exact"/>
        <w:ind w:firstLineChars="200"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审核名单经公示无异议后，由市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将补助人员名单报送市财政局审批，从市财政按申报途径将补助资金拨付到对应部门；各部门将资金拨付至用人单位；用人单位将资</w:t>
      </w:r>
      <w:r w:rsidRPr="009444C3">
        <w:rPr>
          <w:rFonts w:ascii="Times New Roman" w:eastAsia="仿宋_GB2312" w:hAnsi="仿宋_GB2312" w:cs="仿宋_GB2312" w:hint="eastAsia"/>
          <w:sz w:val="32"/>
          <w:szCs w:val="32"/>
        </w:rPr>
        <w:lastRenderedPageBreak/>
        <w:t>金拨付至申请人账户。</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人才生活补助从签订劳动合同之日起计发。</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在柳州市内调动工作的，可累计享受补助，由新的用人单位负责申报。</w:t>
      </w:r>
    </w:p>
    <w:p w:rsidR="009444C3" w:rsidRPr="009444C3" w:rsidRDefault="009444C3" w:rsidP="009444C3">
      <w:pPr>
        <w:spacing w:line="570" w:lineRule="exact"/>
        <w:ind w:firstLine="640"/>
        <w:rPr>
          <w:rFonts w:ascii="黑体" w:eastAsia="黑体" w:hAnsi="黑体" w:cs="楷体"/>
          <w:bCs/>
          <w:spacing w:val="-10"/>
          <w:sz w:val="32"/>
          <w:szCs w:val="32"/>
        </w:rPr>
      </w:pPr>
      <w:r w:rsidRPr="009444C3">
        <w:rPr>
          <w:rFonts w:ascii="黑体" w:eastAsia="黑体" w:hAnsi="黑体" w:cs="楷体" w:hint="eastAsia"/>
          <w:bCs/>
          <w:spacing w:val="-10"/>
          <w:sz w:val="32"/>
          <w:szCs w:val="32"/>
        </w:rPr>
        <w:t>三、非柳州市户籍高校毕业生来柳面试或就业创业租房补贴</w:t>
      </w:r>
    </w:p>
    <w:p w:rsidR="009444C3" w:rsidRPr="009444C3" w:rsidRDefault="009444C3" w:rsidP="009444C3">
      <w:pPr>
        <w:spacing w:line="570" w:lineRule="exact"/>
        <w:ind w:firstLine="640"/>
        <w:rPr>
          <w:rFonts w:ascii="楷体_GB2312" w:eastAsia="楷体_GB2312" w:hAnsi="黑体" w:cs="仿宋_GB2312" w:hint="eastAsia"/>
          <w:bCs/>
          <w:sz w:val="32"/>
          <w:szCs w:val="32"/>
        </w:rPr>
      </w:pPr>
      <w:r w:rsidRPr="009444C3">
        <w:rPr>
          <w:rFonts w:ascii="楷体_GB2312" w:eastAsia="楷体_GB2312" w:hAnsi="黑体" w:cs="仿宋_GB2312" w:hint="eastAsia"/>
          <w:b/>
          <w:sz w:val="32"/>
          <w:szCs w:val="32"/>
        </w:rPr>
        <w:t>（一）依据《若干措施》第二条第（三）款执行。</w:t>
      </w:r>
    </w:p>
    <w:p w:rsidR="009444C3" w:rsidRPr="009444C3" w:rsidRDefault="009444C3" w:rsidP="009444C3">
      <w:pPr>
        <w:spacing w:line="570" w:lineRule="exact"/>
        <w:ind w:firstLine="640"/>
        <w:rPr>
          <w:rFonts w:ascii="楷体_GB2312" w:eastAsia="楷体_GB2312" w:hAnsi="黑体" w:cs="仿宋_GB2312" w:hint="eastAsia"/>
          <w:sz w:val="32"/>
          <w:szCs w:val="32"/>
        </w:rPr>
      </w:pPr>
      <w:r w:rsidRPr="009444C3">
        <w:rPr>
          <w:rFonts w:ascii="楷体_GB2312" w:eastAsia="楷体_GB2312" w:hAnsi="黑体" w:cs="仿宋_GB2312" w:hint="eastAsia"/>
          <w:b/>
          <w:sz w:val="32"/>
          <w:szCs w:val="32"/>
        </w:rPr>
        <w:t>（二）申报程序</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申请人填写《非柳州市户籍高校毕业生来柳面试或就业创业租房补贴申请审核表》，附有关证明材料，一并报送至租房地址所在社区。</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社区初审有关申报材料原件并在复印件加盖公章后，报送至所在城区、开发区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将申报材料汇总审核无误后，填写《非柳州市户籍高校毕业生来柳面试或就业创业租房补贴申请汇总表》和《审核材料情况说明》，送至市一站式中心，由市一站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（无需报送申报材料）。</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将拟审核人员名单在柳州市人力资源和社会保障网公示</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个工作日。</w:t>
      </w:r>
    </w:p>
    <w:p w:rsidR="009444C3" w:rsidRPr="009444C3" w:rsidRDefault="009444C3" w:rsidP="009444C3">
      <w:pPr>
        <w:spacing w:line="570" w:lineRule="exact"/>
        <w:ind w:firstLine="640"/>
        <w:rPr>
          <w:rFonts w:ascii="楷体_GB2312" w:eastAsia="楷体_GB2312" w:hAnsi="Times New Roman" w:cs="仿宋_GB2312"/>
          <w:b/>
          <w:bCs/>
          <w:sz w:val="32"/>
          <w:szCs w:val="32"/>
        </w:rPr>
      </w:pPr>
      <w:r w:rsidRPr="009444C3">
        <w:rPr>
          <w:rFonts w:ascii="楷体_GB2312" w:eastAsia="楷体_GB2312" w:hAnsi="仿宋_GB2312" w:cs="仿宋_GB2312" w:hint="eastAsia"/>
          <w:b/>
          <w:bCs/>
          <w:sz w:val="32"/>
          <w:szCs w:val="32"/>
        </w:rPr>
        <w:t>（三）材料要求</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《非柳州市户籍高校毕业生来柳面试或就业创业租房补贴申请审核表》；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本人身份证、户口本、学位证、毕业证、租房合同（户口本只需提供户主页和本人页复印件）。</w:t>
      </w:r>
    </w:p>
    <w:p w:rsidR="009444C3" w:rsidRPr="009444C3" w:rsidRDefault="009444C3" w:rsidP="009444C3">
      <w:pPr>
        <w:spacing w:line="570" w:lineRule="exact"/>
        <w:ind w:firstLineChars="200" w:firstLine="643"/>
        <w:rPr>
          <w:rFonts w:ascii="楷体_GB2312" w:eastAsia="楷体_GB2312" w:hAnsi="Times New Roman" w:cs="仿宋_GB2312"/>
          <w:b/>
          <w:sz w:val="32"/>
          <w:szCs w:val="32"/>
        </w:rPr>
      </w:pPr>
      <w:r w:rsidRPr="009444C3">
        <w:rPr>
          <w:rFonts w:ascii="楷体_GB2312" w:eastAsia="楷体_GB2312" w:hAnsi="仿宋_GB2312" w:cs="仿宋_GB2312" w:hint="eastAsia"/>
          <w:b/>
          <w:sz w:val="32"/>
          <w:szCs w:val="32"/>
        </w:rPr>
        <w:t>（四）时限要求</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lastRenderedPageBreak/>
        <w:t>1.</w:t>
      </w:r>
      <w:r w:rsidRPr="009444C3">
        <w:rPr>
          <w:rFonts w:ascii="Times New Roman" w:eastAsia="仿宋_GB2312" w:hAnsi="仿宋_GB2312" w:cs="仿宋_GB2312" w:hint="eastAsia"/>
          <w:sz w:val="32"/>
          <w:szCs w:val="32"/>
        </w:rPr>
        <w:t>本补贴每月办理一次，申报人应于每月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日前将申报材料报送至对应部门，逾期不报的，本月不予审核，顺延至下一月。</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办结时限：各城区、开发区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应于每季度</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日后</w:t>
      </w:r>
      <w:r w:rsidRPr="009444C3">
        <w:rPr>
          <w:rFonts w:ascii="Times New Roman" w:eastAsia="仿宋_GB2312" w:hAnsi="Times New Roman" w:cs="仿宋_GB2312"/>
          <w:sz w:val="32"/>
          <w:szCs w:val="32"/>
        </w:rPr>
        <w:t>7</w:t>
      </w:r>
      <w:r w:rsidRPr="009444C3">
        <w:rPr>
          <w:rFonts w:ascii="Times New Roman" w:eastAsia="仿宋_GB2312" w:hAnsi="仿宋_GB2312" w:cs="仿宋_GB2312" w:hint="eastAsia"/>
          <w:sz w:val="32"/>
          <w:szCs w:val="32"/>
        </w:rPr>
        <w:t>个工作日内将申报人员名单送至市一站式中心，由市一站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在收到名单并公示后</w:t>
      </w:r>
      <w:r w:rsidRPr="009444C3">
        <w:rPr>
          <w:rFonts w:ascii="Times New Roman" w:eastAsia="仿宋_GB2312" w:hAnsi="Times New Roman" w:cs="仿宋_GB2312"/>
          <w:sz w:val="32"/>
          <w:szCs w:val="32"/>
        </w:rPr>
        <w:t>7</w:t>
      </w:r>
      <w:r w:rsidRPr="009444C3">
        <w:rPr>
          <w:rFonts w:ascii="Times New Roman" w:eastAsia="仿宋_GB2312" w:hAnsi="仿宋_GB2312" w:cs="仿宋_GB2312" w:hint="eastAsia"/>
          <w:sz w:val="32"/>
          <w:szCs w:val="32"/>
        </w:rPr>
        <w:t>个工作日内完成审核手续，按资金拨付程序办理。</w:t>
      </w:r>
    </w:p>
    <w:p w:rsidR="009444C3" w:rsidRPr="009444C3" w:rsidRDefault="009444C3" w:rsidP="009444C3">
      <w:pPr>
        <w:spacing w:line="570" w:lineRule="exact"/>
        <w:ind w:firstLineChars="200" w:firstLine="643"/>
        <w:rPr>
          <w:rFonts w:ascii="楷体_GB2312" w:eastAsia="楷体_GB2312" w:hAnsi="Bernard MT Condensed" w:cs="仿宋_GB2312"/>
          <w:b/>
          <w:bCs/>
          <w:sz w:val="32"/>
          <w:szCs w:val="32"/>
        </w:rPr>
      </w:pPr>
      <w:r w:rsidRPr="009444C3">
        <w:rPr>
          <w:rFonts w:ascii="楷体_GB2312" w:eastAsia="楷体_GB2312" w:hAnsi="Bernard MT Condensed" w:cs="仿宋_GB2312" w:hint="eastAsia"/>
          <w:b/>
          <w:bCs/>
          <w:sz w:val="32"/>
          <w:szCs w:val="32"/>
        </w:rPr>
        <w:t>（五）补贴发放</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审核名单经公示无异议后，由市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将补贴人员名单报送市财政局审批，从市财政将补贴资金拨付到各城区、开发区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将资金拨付至申请人账户。</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已申领过补贴的，次月再申领时无需提交证明材料复印件，提交申请表即可。</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以租房合同落款时间为准，当月开始计发，最多不超过</w:t>
      </w:r>
      <w:r w:rsidRPr="009444C3">
        <w:rPr>
          <w:rFonts w:ascii="Times New Roman" w:eastAsia="仿宋_GB2312" w:hAnsi="Times New Roman" w:cs="仿宋_GB2312"/>
          <w:sz w:val="32"/>
          <w:szCs w:val="32"/>
        </w:rPr>
        <w:t>6</w:t>
      </w:r>
      <w:r w:rsidRPr="009444C3">
        <w:rPr>
          <w:rFonts w:ascii="Times New Roman" w:eastAsia="仿宋_GB2312" w:hAnsi="仿宋_GB2312" w:cs="仿宋_GB2312" w:hint="eastAsia"/>
          <w:sz w:val="32"/>
          <w:szCs w:val="32"/>
        </w:rPr>
        <w:t>个月。</w:t>
      </w:r>
    </w:p>
    <w:p w:rsidR="009444C3" w:rsidRPr="009444C3" w:rsidRDefault="009444C3" w:rsidP="009444C3">
      <w:pPr>
        <w:spacing w:line="570" w:lineRule="exact"/>
        <w:ind w:firstLine="640"/>
        <w:rPr>
          <w:rFonts w:ascii="黑体" w:eastAsia="黑体" w:hAnsi="黑体" w:cs="楷体"/>
          <w:bCs/>
          <w:sz w:val="32"/>
          <w:szCs w:val="32"/>
        </w:rPr>
      </w:pPr>
      <w:r w:rsidRPr="009444C3">
        <w:rPr>
          <w:rFonts w:ascii="黑体" w:eastAsia="黑体" w:hAnsi="黑体" w:cs="楷体" w:hint="eastAsia"/>
          <w:bCs/>
          <w:sz w:val="32"/>
          <w:szCs w:val="32"/>
        </w:rPr>
        <w:t>四、新进博士后工作站的博士后人员生活补助</w:t>
      </w:r>
    </w:p>
    <w:p w:rsidR="009444C3" w:rsidRPr="009444C3" w:rsidRDefault="009444C3" w:rsidP="009444C3">
      <w:pPr>
        <w:spacing w:line="570" w:lineRule="exact"/>
        <w:ind w:firstLine="640"/>
        <w:rPr>
          <w:rFonts w:ascii="楷体_GB2312" w:eastAsia="楷体_GB2312" w:hAnsi="Times New Roman" w:cs="仿宋_GB2312" w:hint="eastAsia"/>
          <w:bCs/>
          <w:sz w:val="32"/>
          <w:szCs w:val="32"/>
        </w:rPr>
      </w:pPr>
      <w:r w:rsidRPr="009444C3">
        <w:rPr>
          <w:rFonts w:ascii="楷体_GB2312" w:eastAsia="楷体_GB2312" w:hAnsi="仿宋_GB2312" w:cs="仿宋_GB2312" w:hint="eastAsia"/>
          <w:b/>
          <w:sz w:val="32"/>
          <w:szCs w:val="32"/>
        </w:rPr>
        <w:t>（一）依据《若干措施》第二条第（三）款执行。</w:t>
      </w:r>
    </w:p>
    <w:p w:rsidR="009444C3" w:rsidRPr="009444C3" w:rsidRDefault="009444C3" w:rsidP="009444C3">
      <w:pPr>
        <w:spacing w:line="570" w:lineRule="exact"/>
        <w:ind w:firstLine="640"/>
        <w:rPr>
          <w:rFonts w:ascii="楷体_GB2312" w:eastAsia="楷体_GB2312" w:hAnsi="Times New Roman" w:cs="仿宋_GB2312" w:hint="eastAsia"/>
          <w:sz w:val="32"/>
          <w:szCs w:val="32"/>
        </w:rPr>
      </w:pPr>
      <w:r w:rsidRPr="009444C3">
        <w:rPr>
          <w:rFonts w:ascii="楷体_GB2312" w:eastAsia="楷体_GB2312" w:hAnsi="仿宋_GB2312" w:cs="仿宋_GB2312" w:hint="eastAsia"/>
          <w:b/>
          <w:sz w:val="32"/>
          <w:szCs w:val="32"/>
        </w:rPr>
        <w:t>（二）申报程序</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申请人填写《新进博士后工作站的博士后人员生活补助申请审核表》，附有关证明材料，一并交用人单位初审。</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用人单位将申报材料汇总初审无误后，将《新进博士后工作站的博士后人员生活补助申请审核表》报送市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将拟审核人员名单在柳州市人力资源和社会</w:t>
      </w:r>
      <w:r w:rsidRPr="009444C3">
        <w:rPr>
          <w:rFonts w:ascii="Times New Roman" w:eastAsia="仿宋_GB2312" w:hAnsi="仿宋_GB2312" w:cs="仿宋_GB2312" w:hint="eastAsia"/>
          <w:sz w:val="32"/>
          <w:szCs w:val="32"/>
        </w:rPr>
        <w:lastRenderedPageBreak/>
        <w:t>保障网公示</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个工作日。</w:t>
      </w:r>
    </w:p>
    <w:p w:rsidR="009444C3" w:rsidRPr="009444C3" w:rsidRDefault="009444C3" w:rsidP="009444C3">
      <w:pPr>
        <w:spacing w:line="570" w:lineRule="exact"/>
        <w:ind w:firstLine="640"/>
        <w:rPr>
          <w:rFonts w:ascii="楷体_GB2312" w:eastAsia="楷体_GB2312" w:hAnsi="Times New Roman" w:cs="仿宋_GB2312"/>
          <w:b/>
          <w:bCs/>
          <w:sz w:val="32"/>
          <w:szCs w:val="32"/>
        </w:rPr>
      </w:pPr>
      <w:r w:rsidRPr="009444C3">
        <w:rPr>
          <w:rFonts w:ascii="楷体_GB2312" w:eastAsia="楷体_GB2312" w:hAnsi="仿宋_GB2312" w:cs="仿宋_GB2312" w:hint="eastAsia"/>
          <w:b/>
          <w:bCs/>
          <w:sz w:val="32"/>
          <w:szCs w:val="32"/>
        </w:rPr>
        <w:t>（三）材料要求</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《新进博士后工作站的博士后人员生活补助申请审核表》；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本人与博士后工作站签订的工作协议。</w:t>
      </w:r>
    </w:p>
    <w:p w:rsidR="009444C3" w:rsidRPr="009444C3" w:rsidRDefault="009444C3" w:rsidP="009444C3">
      <w:pPr>
        <w:spacing w:line="570" w:lineRule="exact"/>
        <w:ind w:firstLineChars="200" w:firstLine="643"/>
        <w:rPr>
          <w:rFonts w:ascii="楷体_GB2312" w:eastAsia="楷体_GB2312" w:hAnsi="Times New Roman" w:cs="仿宋_GB2312"/>
          <w:b/>
          <w:sz w:val="32"/>
          <w:szCs w:val="32"/>
        </w:rPr>
      </w:pPr>
      <w:r w:rsidRPr="009444C3">
        <w:rPr>
          <w:rFonts w:ascii="楷体_GB2312" w:eastAsia="楷体_GB2312" w:hAnsi="仿宋_GB2312" w:cs="仿宋_GB2312" w:hint="eastAsia"/>
          <w:b/>
          <w:sz w:val="32"/>
          <w:szCs w:val="32"/>
        </w:rPr>
        <w:t>（四）时限要求</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申报时限：本补助每季度办理一次，用人单位应于每年</w:t>
      </w: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6</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9</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12</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日前将申报材料报送至对应部门，逾期不报的，本季度不予审核，顺延至下一季度。</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办结时限：市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在收到名单并公示后</w:t>
      </w:r>
      <w:r w:rsidRPr="009444C3">
        <w:rPr>
          <w:rFonts w:ascii="Times New Roman" w:eastAsia="仿宋_GB2312" w:hAnsi="Times New Roman" w:cs="仿宋_GB2312"/>
          <w:sz w:val="32"/>
          <w:szCs w:val="32"/>
        </w:rPr>
        <w:t>7</w:t>
      </w:r>
      <w:r w:rsidRPr="009444C3">
        <w:rPr>
          <w:rFonts w:ascii="Times New Roman" w:eastAsia="仿宋_GB2312" w:hAnsi="仿宋_GB2312" w:cs="仿宋_GB2312" w:hint="eastAsia"/>
          <w:sz w:val="32"/>
          <w:szCs w:val="32"/>
        </w:rPr>
        <w:t>个工作日内完成审核手续，按资金拨付程序办理。</w:t>
      </w:r>
    </w:p>
    <w:p w:rsidR="009444C3" w:rsidRPr="009444C3" w:rsidRDefault="009444C3" w:rsidP="009444C3">
      <w:pPr>
        <w:spacing w:line="570" w:lineRule="exact"/>
        <w:ind w:firstLineChars="200" w:firstLine="643"/>
        <w:rPr>
          <w:rFonts w:ascii="楷体_GB2312" w:eastAsia="楷体_GB2312" w:hAnsi="Times New Roman" w:cs="仿宋_GB2312"/>
          <w:b/>
          <w:bCs/>
          <w:sz w:val="32"/>
          <w:szCs w:val="32"/>
        </w:rPr>
      </w:pPr>
      <w:r w:rsidRPr="009444C3">
        <w:rPr>
          <w:rFonts w:ascii="楷体_GB2312" w:eastAsia="楷体_GB2312" w:hAnsi="仿宋_GB2312" w:cs="仿宋_GB2312" w:hint="eastAsia"/>
          <w:b/>
          <w:bCs/>
          <w:sz w:val="32"/>
          <w:szCs w:val="32"/>
        </w:rPr>
        <w:t>（五）补助发放</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审核名单经公示无异议后，由市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将补助人员名单报送市财政局审批，从市财政将补助资金拨付到用人单位；用人单位将资金拨付至申请人账户。</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补助从博士后进站之日起计发。</w:t>
      </w:r>
    </w:p>
    <w:p w:rsidR="009444C3" w:rsidRPr="009444C3" w:rsidRDefault="009444C3" w:rsidP="009444C3">
      <w:pPr>
        <w:spacing w:line="570" w:lineRule="exact"/>
        <w:ind w:firstLine="640"/>
        <w:rPr>
          <w:rFonts w:ascii="黑体" w:eastAsia="黑体" w:hAnsi="黑体" w:cs="楷体"/>
          <w:bCs/>
          <w:sz w:val="32"/>
          <w:szCs w:val="32"/>
        </w:rPr>
      </w:pPr>
      <w:r w:rsidRPr="009444C3">
        <w:rPr>
          <w:rFonts w:ascii="黑体" w:eastAsia="黑体" w:hAnsi="黑体" w:cs="楷体" w:hint="eastAsia"/>
          <w:bCs/>
          <w:sz w:val="32"/>
          <w:szCs w:val="32"/>
        </w:rPr>
        <w:t>五、人才购房补贴</w:t>
      </w:r>
    </w:p>
    <w:p w:rsidR="009444C3" w:rsidRPr="009444C3" w:rsidRDefault="009444C3" w:rsidP="009444C3">
      <w:pPr>
        <w:spacing w:line="570" w:lineRule="exact"/>
        <w:ind w:firstLine="640"/>
        <w:rPr>
          <w:rFonts w:ascii="楷体_GB2312" w:eastAsia="楷体_GB2312" w:hAnsi="Times New Roman" w:cs="仿宋_GB2312" w:hint="eastAsia"/>
          <w:bCs/>
          <w:sz w:val="32"/>
          <w:szCs w:val="32"/>
        </w:rPr>
      </w:pPr>
      <w:r w:rsidRPr="009444C3">
        <w:rPr>
          <w:rFonts w:ascii="楷体_GB2312" w:eastAsia="楷体_GB2312" w:hAnsi="仿宋_GB2312" w:cs="仿宋_GB2312" w:hint="eastAsia"/>
          <w:b/>
          <w:sz w:val="32"/>
          <w:szCs w:val="32"/>
        </w:rPr>
        <w:t>（一）依据《若干措施》第二条第（六）款执行。</w:t>
      </w:r>
    </w:p>
    <w:p w:rsidR="009444C3" w:rsidRPr="009444C3" w:rsidRDefault="009444C3" w:rsidP="009444C3">
      <w:pPr>
        <w:spacing w:line="570" w:lineRule="exact"/>
        <w:ind w:firstLine="640"/>
        <w:rPr>
          <w:rFonts w:ascii="楷体_GB2312" w:eastAsia="楷体_GB2312" w:hAnsi="Times New Roman" w:cs="仿宋_GB2312" w:hint="eastAsia"/>
          <w:b/>
          <w:bCs/>
          <w:sz w:val="32"/>
          <w:szCs w:val="32"/>
        </w:rPr>
      </w:pPr>
      <w:r w:rsidRPr="009444C3">
        <w:rPr>
          <w:rFonts w:ascii="楷体_GB2312" w:eastAsia="楷体_GB2312" w:hAnsi="仿宋_GB2312" w:cs="仿宋_GB2312" w:hint="eastAsia"/>
          <w:b/>
          <w:bCs/>
          <w:sz w:val="32"/>
          <w:szCs w:val="32"/>
        </w:rPr>
        <w:t>（二）申报程序</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申请人填写《柳州市人才购房补贴申请表》，附有关证明材料，一并交用人单位初审；用人单位初审同意后盖章确认，填写《柳州市人才购房补贴申请情况汇总表》，并在本单位公示</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个工作日，填写《公示情况说明》。</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lastRenderedPageBreak/>
        <w:t>2.</w:t>
      </w:r>
      <w:r w:rsidRPr="009444C3">
        <w:rPr>
          <w:rFonts w:ascii="Times New Roman" w:eastAsia="仿宋_GB2312" w:hAnsi="仿宋_GB2312" w:cs="仿宋_GB2312" w:hint="eastAsia"/>
          <w:sz w:val="32"/>
          <w:szCs w:val="32"/>
        </w:rPr>
        <w:t>用人单位根据本单位性质，按以下途径报送相关材料：</w:t>
      </w:r>
    </w:p>
    <w:p w:rsidR="009444C3" w:rsidRPr="009444C3" w:rsidRDefault="009444C3" w:rsidP="009444C3">
      <w:pPr>
        <w:spacing w:line="570" w:lineRule="exact"/>
        <w:ind w:firstLine="640"/>
        <w:rPr>
          <w:rFonts w:ascii="Times New Roman" w:eastAsia="仿宋_GB2312" w:hAnsi="Times New Roman" w:cs="仿宋_GB2312"/>
          <w:spacing w:val="6"/>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）上汽通用五菱公司、柳工集团、柳钢集团、东风柳汽、广西汽车集团、</w:t>
      </w:r>
      <w:proofErr w:type="gramStart"/>
      <w:r w:rsidRPr="009444C3">
        <w:rPr>
          <w:rFonts w:ascii="Times New Roman" w:eastAsia="仿宋_GB2312" w:hAnsi="仿宋_GB2312" w:cs="仿宋_GB2312" w:hint="eastAsia"/>
          <w:sz w:val="32"/>
          <w:szCs w:val="32"/>
        </w:rPr>
        <w:t>鱼峰集团</w:t>
      </w:r>
      <w:proofErr w:type="gramEnd"/>
      <w:r w:rsidRPr="009444C3">
        <w:rPr>
          <w:rFonts w:ascii="Times New Roman" w:eastAsia="仿宋_GB2312" w:hAnsi="仿宋_GB2312" w:cs="仿宋_GB2312" w:hint="eastAsia"/>
          <w:sz w:val="32"/>
          <w:szCs w:val="32"/>
        </w:rPr>
        <w:t>、广西科技大学填写《柳州市人才购房补贴申请情况汇总表》和《审核材料情况说明》送至市一站</w:t>
      </w:r>
      <w:r w:rsidRPr="009444C3">
        <w:rPr>
          <w:rFonts w:ascii="Times New Roman" w:eastAsia="仿宋_GB2312" w:hAnsi="仿宋_GB2312" w:cs="仿宋_GB2312" w:hint="eastAsia"/>
          <w:spacing w:val="6"/>
          <w:sz w:val="32"/>
          <w:szCs w:val="32"/>
        </w:rPr>
        <w:t>式中心，由市一站</w:t>
      </w:r>
      <w:proofErr w:type="gramStart"/>
      <w:r w:rsidRPr="009444C3">
        <w:rPr>
          <w:rFonts w:ascii="Times New Roman" w:eastAsia="仿宋_GB2312" w:hAnsi="仿宋_GB2312" w:cs="仿宋_GB2312" w:hint="eastAsia"/>
          <w:spacing w:val="6"/>
          <w:sz w:val="32"/>
          <w:szCs w:val="32"/>
        </w:rPr>
        <w:t>式中心</w:t>
      </w:r>
      <w:proofErr w:type="gramEnd"/>
      <w:r w:rsidRPr="009444C3">
        <w:rPr>
          <w:rFonts w:ascii="Times New Roman" w:eastAsia="仿宋_GB2312" w:hAnsi="仿宋_GB2312" w:cs="仿宋_GB2312" w:hint="eastAsia"/>
          <w:spacing w:val="6"/>
          <w:sz w:val="32"/>
          <w:szCs w:val="32"/>
        </w:rPr>
        <w:t>汇总后报市</w:t>
      </w:r>
      <w:proofErr w:type="gramStart"/>
      <w:r w:rsidRPr="009444C3">
        <w:rPr>
          <w:rFonts w:ascii="Times New Roman" w:eastAsia="仿宋_GB2312" w:hAnsi="仿宋_GB2312" w:cs="仿宋_GB2312" w:hint="eastAsia"/>
          <w:spacing w:val="6"/>
          <w:sz w:val="32"/>
          <w:szCs w:val="32"/>
        </w:rPr>
        <w:t>人社局</w:t>
      </w:r>
      <w:proofErr w:type="gramEnd"/>
      <w:r w:rsidRPr="009444C3">
        <w:rPr>
          <w:rFonts w:ascii="Times New Roman" w:eastAsia="仿宋_GB2312" w:hAnsi="仿宋_GB2312" w:cs="仿宋_GB2312" w:hint="eastAsia"/>
          <w:spacing w:val="6"/>
          <w:sz w:val="32"/>
          <w:szCs w:val="32"/>
        </w:rPr>
        <w:t>（无需报送申报材料）；</w:t>
      </w:r>
    </w:p>
    <w:p w:rsidR="009444C3" w:rsidRPr="009444C3" w:rsidRDefault="009444C3" w:rsidP="009444C3">
      <w:pPr>
        <w:spacing w:line="570" w:lineRule="exact"/>
        <w:ind w:firstLine="640"/>
        <w:rPr>
          <w:rFonts w:ascii="Times New Roman" w:eastAsia="仿宋_GB2312" w:hAnsi="Times New Roman" w:cs="仿宋_GB2312"/>
          <w:spacing w:val="4"/>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w:t>
      </w:r>
      <w:r w:rsidRPr="009444C3">
        <w:rPr>
          <w:rFonts w:ascii="Times New Roman" w:eastAsia="仿宋_GB2312" w:hAnsi="仿宋_GB2312" w:cs="仿宋_GB2312" w:hint="eastAsia"/>
          <w:spacing w:val="4"/>
          <w:sz w:val="32"/>
          <w:szCs w:val="32"/>
        </w:rPr>
        <w:t>市属九大集团公司将本单位申报材料汇总后报市国资委；</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）市本级事业单位将申报材料汇总后报主管部门；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）除上述单位外，其他单位将本单位申报材料汇总后送至所在城区、开发区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各主管部门和各城区、开发区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对申报人员材料审核后，填写《柳州市人才购房补贴申请情况汇总表》和《审核材料情况说明》，送至市一站式中心，由市一站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（无需报送申报材料）。</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将拟发放补贴人员名单在柳州市人力资源和社会保障网公示</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个工作日。</w:t>
      </w:r>
    </w:p>
    <w:p w:rsidR="009444C3" w:rsidRPr="009444C3" w:rsidRDefault="009444C3" w:rsidP="009444C3">
      <w:pPr>
        <w:spacing w:line="570" w:lineRule="exact"/>
        <w:ind w:firstLineChars="200" w:firstLine="643"/>
        <w:rPr>
          <w:rFonts w:ascii="楷体_GB2312" w:eastAsia="楷体_GB2312" w:hAnsi="Times New Roman" w:cs="仿宋_GB2312"/>
          <w:b/>
          <w:bCs/>
          <w:sz w:val="32"/>
          <w:szCs w:val="32"/>
        </w:rPr>
      </w:pPr>
      <w:r w:rsidRPr="009444C3">
        <w:rPr>
          <w:rFonts w:ascii="楷体_GB2312" w:eastAsia="楷体_GB2312" w:hAnsi="仿宋_GB2312" w:cs="仿宋_GB2312" w:hint="eastAsia"/>
          <w:b/>
          <w:bCs/>
          <w:sz w:val="32"/>
          <w:szCs w:val="32"/>
        </w:rPr>
        <w:t>（三）材料要求</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《柳州市人才购房补贴申请表》；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《柳州市人才购房补贴申请情况汇总表》；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申请人身份证；</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购房合同以下页面：（</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）房屋基本信息页面（含房屋位置、售买人、房屋价钱等信息的相关页面）、（</w:t>
      </w: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）签字画押页面；</w:t>
      </w:r>
    </w:p>
    <w:p w:rsidR="009444C3" w:rsidRPr="009444C3" w:rsidRDefault="009444C3" w:rsidP="009444C3">
      <w:pPr>
        <w:spacing w:line="570" w:lineRule="exact"/>
        <w:ind w:firstLine="640"/>
        <w:rPr>
          <w:rFonts w:ascii="Times New Roman" w:eastAsia="仿宋_GB2312" w:hAnsi="Times New Roman" w:cs="仿宋_GB2312"/>
          <w:sz w:val="32"/>
          <w:szCs w:val="32"/>
          <w:highlight w:val="yellow"/>
        </w:rPr>
      </w:pPr>
      <w:r w:rsidRPr="009444C3">
        <w:rPr>
          <w:rFonts w:ascii="Times New Roman" w:eastAsia="仿宋_GB2312" w:hAnsi="Times New Roman" w:cs="仿宋_GB2312"/>
          <w:sz w:val="32"/>
          <w:szCs w:val="32"/>
        </w:rPr>
        <w:lastRenderedPageBreak/>
        <w:t>5.</w:t>
      </w:r>
      <w:r w:rsidRPr="009444C3">
        <w:rPr>
          <w:rFonts w:ascii="Times New Roman" w:eastAsia="仿宋_GB2312" w:hAnsi="仿宋_GB2312" w:cs="仿宋_GB2312" w:hint="eastAsia"/>
          <w:sz w:val="32"/>
          <w:szCs w:val="32"/>
        </w:rPr>
        <w:t>柳州市不动产登记中心开具的名下有无房产的查档证明；</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6.</w:t>
      </w:r>
      <w:r w:rsidRPr="009444C3">
        <w:rPr>
          <w:rFonts w:ascii="Times New Roman" w:eastAsia="仿宋_GB2312" w:hAnsi="仿宋_GB2312" w:cs="仿宋_GB2312" w:hint="eastAsia"/>
          <w:sz w:val="32"/>
          <w:szCs w:val="32"/>
        </w:rPr>
        <w:t>申请人与用人单位签订的劳动合同或聘用合同；来柳自主创业的申请人，提供由本人担任法人代表的营业执照副本。</w:t>
      </w:r>
    </w:p>
    <w:p w:rsidR="009444C3" w:rsidRPr="009444C3" w:rsidRDefault="009444C3" w:rsidP="009444C3">
      <w:pPr>
        <w:spacing w:line="570" w:lineRule="exact"/>
        <w:ind w:firstLineChars="200" w:firstLine="643"/>
        <w:rPr>
          <w:rFonts w:ascii="楷体_GB2312" w:eastAsia="楷体_GB2312" w:hAnsi="Times New Roman" w:cs="仿宋_GB2312"/>
          <w:b/>
          <w:sz w:val="32"/>
          <w:szCs w:val="32"/>
        </w:rPr>
      </w:pPr>
      <w:r w:rsidRPr="009444C3">
        <w:rPr>
          <w:rFonts w:ascii="楷体_GB2312" w:eastAsia="楷体_GB2312" w:hAnsi="仿宋_GB2312" w:cs="仿宋_GB2312" w:hint="eastAsia"/>
          <w:b/>
          <w:sz w:val="32"/>
          <w:szCs w:val="32"/>
        </w:rPr>
        <w:t>（四）时限要求和其他</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申报时限：本补助每季度办理一次，用人单位应于每年</w:t>
      </w: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6</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9</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12</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日前将申报材料报送至对应部门，逾期不报的，本季度不予审核，顺延至下一季度。</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 xml:space="preserve">2. </w:t>
      </w:r>
      <w:r w:rsidRPr="009444C3">
        <w:rPr>
          <w:rFonts w:ascii="Times New Roman" w:eastAsia="仿宋_GB2312" w:hAnsi="仿宋_GB2312" w:cs="仿宋_GB2312" w:hint="eastAsia"/>
          <w:sz w:val="32"/>
          <w:szCs w:val="32"/>
        </w:rPr>
        <w:t>办结时限：各主管部门、各城区、开发区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应于每季度</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日后</w:t>
      </w:r>
      <w:r w:rsidRPr="009444C3">
        <w:rPr>
          <w:rFonts w:ascii="Times New Roman" w:eastAsia="仿宋_GB2312" w:hAnsi="Times New Roman" w:cs="仿宋_GB2312"/>
          <w:sz w:val="32"/>
          <w:szCs w:val="32"/>
        </w:rPr>
        <w:t>7</w:t>
      </w:r>
      <w:r w:rsidRPr="009444C3">
        <w:rPr>
          <w:rFonts w:ascii="Times New Roman" w:eastAsia="仿宋_GB2312" w:hAnsi="仿宋_GB2312" w:cs="仿宋_GB2312" w:hint="eastAsia"/>
          <w:sz w:val="32"/>
          <w:szCs w:val="32"/>
        </w:rPr>
        <w:t>个工作日内将申报人员名单送至市一站式中心，由市一站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在收到名单并公示后</w:t>
      </w:r>
      <w:r w:rsidRPr="009444C3">
        <w:rPr>
          <w:rFonts w:ascii="Times New Roman" w:eastAsia="仿宋_GB2312" w:hAnsi="Times New Roman" w:cs="仿宋_GB2312"/>
          <w:sz w:val="32"/>
          <w:szCs w:val="32"/>
        </w:rPr>
        <w:t>7</w:t>
      </w:r>
      <w:r w:rsidRPr="009444C3">
        <w:rPr>
          <w:rFonts w:ascii="Times New Roman" w:eastAsia="仿宋_GB2312" w:hAnsi="仿宋_GB2312" w:cs="仿宋_GB2312" w:hint="eastAsia"/>
          <w:sz w:val="32"/>
          <w:szCs w:val="32"/>
        </w:rPr>
        <w:t>个工作日内完成审核手续，按资金拨付程序办理。</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夫妻同时申请购房补贴的，所购住房需同时登记双方姓名，且最高补贴不超过购房款总价。</w:t>
      </w:r>
    </w:p>
    <w:p w:rsidR="009444C3" w:rsidRPr="009444C3" w:rsidRDefault="009444C3" w:rsidP="009444C3">
      <w:pPr>
        <w:spacing w:line="570" w:lineRule="exact"/>
        <w:ind w:firstLineChars="200" w:firstLine="643"/>
        <w:rPr>
          <w:rFonts w:ascii="楷体_GB2312" w:eastAsia="楷体_GB2312" w:hAnsi="Times New Roman" w:cs="仿宋_GB2312"/>
          <w:b/>
          <w:bCs/>
          <w:sz w:val="32"/>
          <w:szCs w:val="32"/>
        </w:rPr>
      </w:pPr>
      <w:r w:rsidRPr="009444C3">
        <w:rPr>
          <w:rFonts w:ascii="楷体_GB2312" w:eastAsia="楷体_GB2312" w:hAnsi="仿宋_GB2312" w:cs="仿宋_GB2312" w:hint="eastAsia"/>
          <w:b/>
          <w:bCs/>
          <w:sz w:val="32"/>
          <w:szCs w:val="32"/>
        </w:rPr>
        <w:t>（五）补贴发放</w:t>
      </w:r>
    </w:p>
    <w:p w:rsidR="009444C3" w:rsidRPr="009444C3" w:rsidRDefault="009444C3" w:rsidP="009444C3">
      <w:pPr>
        <w:spacing w:line="570" w:lineRule="exact"/>
        <w:ind w:firstLineChars="200"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审核名单经公示无异议后，由市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将补贴人员名单报送市财政局审批，从市财政按申报途径将补助资金拨付到对应部门；各部门将资金拨付至用人单位；用人单位将资金拨付至申请人账户。</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自补助发放之日起，人才在服务期内（</w:t>
      </w:r>
      <w:r w:rsidRPr="009444C3">
        <w:rPr>
          <w:rFonts w:ascii="Times New Roman" w:eastAsia="微软雅黑" w:hAnsi="Times New Roman" w:cs="Times New Roman"/>
          <w:spacing w:val="8"/>
          <w:kern w:val="0"/>
          <w:sz w:val="32"/>
          <w:szCs w:val="32"/>
          <w:lang w:bidi="ar"/>
        </w:rPr>
        <w:t>E</w:t>
      </w:r>
      <w:r w:rsidRPr="009444C3">
        <w:rPr>
          <w:rFonts w:ascii="Times New Roman" w:eastAsia="仿宋_GB2312" w:hAnsi="Times New Roman" w:cs="仿宋_GB2312" w:hint="eastAsia"/>
          <w:spacing w:val="8"/>
          <w:kern w:val="0"/>
          <w:sz w:val="32"/>
          <w:szCs w:val="32"/>
          <w:lang w:bidi="ar"/>
        </w:rPr>
        <w:t>类及以上人员为</w:t>
      </w:r>
      <w:r w:rsidRPr="009444C3">
        <w:rPr>
          <w:rFonts w:ascii="Times New Roman" w:eastAsia="微软雅黑" w:hAnsi="Times New Roman" w:cs="Times New Roman"/>
          <w:spacing w:val="8"/>
          <w:kern w:val="0"/>
          <w:sz w:val="32"/>
          <w:szCs w:val="32"/>
          <w:lang w:bidi="ar"/>
        </w:rPr>
        <w:t>5</w:t>
      </w:r>
      <w:r w:rsidRPr="009444C3">
        <w:rPr>
          <w:rFonts w:ascii="Times New Roman" w:eastAsia="仿宋_GB2312" w:hAnsi="Times New Roman" w:cs="仿宋_GB2312" w:hint="eastAsia"/>
          <w:spacing w:val="8"/>
          <w:kern w:val="0"/>
          <w:sz w:val="32"/>
          <w:szCs w:val="32"/>
          <w:lang w:bidi="ar"/>
        </w:rPr>
        <w:t>年以上，</w:t>
      </w:r>
      <w:r w:rsidRPr="009444C3">
        <w:rPr>
          <w:rFonts w:ascii="Times New Roman" w:eastAsia="微软雅黑" w:hAnsi="Times New Roman" w:cs="Times New Roman"/>
          <w:spacing w:val="8"/>
          <w:kern w:val="0"/>
          <w:sz w:val="32"/>
          <w:szCs w:val="32"/>
          <w:lang w:bidi="ar"/>
        </w:rPr>
        <w:t>F</w:t>
      </w:r>
      <w:r w:rsidRPr="009444C3">
        <w:rPr>
          <w:rFonts w:ascii="Times New Roman" w:eastAsia="仿宋_GB2312" w:hAnsi="Times New Roman" w:cs="仿宋_GB2312" w:hint="eastAsia"/>
          <w:spacing w:val="8"/>
          <w:kern w:val="0"/>
          <w:sz w:val="32"/>
          <w:szCs w:val="32"/>
          <w:lang w:bidi="ar"/>
        </w:rPr>
        <w:t>类及以下人员为</w:t>
      </w:r>
      <w:r w:rsidRPr="009444C3">
        <w:rPr>
          <w:rFonts w:ascii="Times New Roman" w:eastAsia="微软雅黑" w:hAnsi="Times New Roman" w:cs="Times New Roman"/>
          <w:spacing w:val="8"/>
          <w:kern w:val="0"/>
          <w:sz w:val="32"/>
          <w:szCs w:val="32"/>
          <w:lang w:bidi="ar"/>
        </w:rPr>
        <w:t>3</w:t>
      </w:r>
      <w:r w:rsidRPr="009444C3">
        <w:rPr>
          <w:rFonts w:ascii="Times New Roman" w:eastAsia="仿宋_GB2312" w:hAnsi="Times New Roman" w:cs="仿宋_GB2312" w:hint="eastAsia"/>
          <w:spacing w:val="8"/>
          <w:kern w:val="0"/>
          <w:sz w:val="32"/>
          <w:szCs w:val="32"/>
          <w:lang w:bidi="ar"/>
        </w:rPr>
        <w:t>年以上）</w:t>
      </w:r>
      <w:r w:rsidRPr="009444C3">
        <w:rPr>
          <w:rFonts w:ascii="Times New Roman" w:eastAsia="仿宋_GB2312" w:hAnsi="仿宋_GB2312" w:cs="仿宋_GB2312" w:hint="eastAsia"/>
          <w:sz w:val="32"/>
          <w:szCs w:val="32"/>
        </w:rPr>
        <w:t>出售房屋的，</w:t>
      </w:r>
      <w:r w:rsidRPr="009444C3">
        <w:rPr>
          <w:rFonts w:ascii="Times New Roman" w:eastAsia="仿宋_GB2312" w:hAnsi="仿宋_GB2312" w:cs="仿宋_GB2312" w:hint="eastAsia"/>
          <w:sz w:val="32"/>
          <w:szCs w:val="32"/>
        </w:rPr>
        <w:lastRenderedPageBreak/>
        <w:t>按比例退回购房补贴。</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已申领过人才租房补贴的，发放购房补贴时将扣除已发放的租房补贴金额。</w:t>
      </w:r>
    </w:p>
    <w:p w:rsidR="009444C3" w:rsidRPr="009444C3" w:rsidRDefault="009444C3" w:rsidP="009444C3">
      <w:pPr>
        <w:spacing w:line="570" w:lineRule="exact"/>
        <w:ind w:firstLine="640"/>
        <w:rPr>
          <w:rFonts w:ascii="黑体" w:eastAsia="黑体" w:hAnsi="黑体" w:cs="楷体"/>
          <w:bCs/>
          <w:sz w:val="32"/>
          <w:szCs w:val="32"/>
        </w:rPr>
      </w:pPr>
      <w:r w:rsidRPr="009444C3">
        <w:rPr>
          <w:rFonts w:ascii="黑体" w:eastAsia="黑体" w:hAnsi="黑体" w:cs="楷体" w:hint="eastAsia"/>
          <w:bCs/>
          <w:sz w:val="32"/>
          <w:szCs w:val="32"/>
        </w:rPr>
        <w:t>六、人才租房补贴</w:t>
      </w:r>
    </w:p>
    <w:p w:rsidR="009444C3" w:rsidRPr="009444C3" w:rsidRDefault="009444C3" w:rsidP="009444C3">
      <w:pPr>
        <w:spacing w:line="570" w:lineRule="exact"/>
        <w:ind w:firstLine="640"/>
        <w:rPr>
          <w:rFonts w:ascii="楷体_GB2312" w:eastAsia="楷体_GB2312" w:hAnsi="Times New Roman" w:cs="仿宋_GB2312" w:hint="eastAsia"/>
          <w:bCs/>
          <w:sz w:val="32"/>
          <w:szCs w:val="32"/>
        </w:rPr>
      </w:pPr>
      <w:r w:rsidRPr="009444C3">
        <w:rPr>
          <w:rFonts w:ascii="楷体_GB2312" w:eastAsia="楷体_GB2312" w:hAnsi="仿宋_GB2312" w:cs="仿宋_GB2312" w:hint="eastAsia"/>
          <w:b/>
          <w:sz w:val="32"/>
          <w:szCs w:val="32"/>
        </w:rPr>
        <w:t>（一）依据《若干措施》第二条第（六）款执行。</w:t>
      </w:r>
    </w:p>
    <w:p w:rsidR="009444C3" w:rsidRPr="009444C3" w:rsidRDefault="009444C3" w:rsidP="009444C3">
      <w:pPr>
        <w:spacing w:line="570" w:lineRule="exact"/>
        <w:ind w:firstLine="640"/>
        <w:rPr>
          <w:rFonts w:ascii="楷体_GB2312" w:eastAsia="楷体_GB2312" w:hAnsi="Times New Roman" w:cs="仿宋_GB2312" w:hint="eastAsia"/>
          <w:b/>
          <w:bCs/>
          <w:sz w:val="32"/>
          <w:szCs w:val="32"/>
        </w:rPr>
      </w:pPr>
      <w:r w:rsidRPr="009444C3">
        <w:rPr>
          <w:rFonts w:ascii="楷体_GB2312" w:eastAsia="楷体_GB2312" w:hAnsi="仿宋_GB2312" w:cs="仿宋_GB2312" w:hint="eastAsia"/>
          <w:b/>
          <w:bCs/>
          <w:sz w:val="32"/>
          <w:szCs w:val="32"/>
        </w:rPr>
        <w:t>（二）申报程序</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申请人填写《柳州市人才租房补贴申请表》，附有关证明材料原件和复印件，一并交用人单位初审；用人单位初审同意后盖章确认，并填写《柳州市人才租房补贴申请情况汇总表》。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用人单位根据本单位性质，按以下途径报送相关材料：</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）上汽通用五菱公司、柳工集团、柳钢集团、东风柳汽、广西汽车集团、</w:t>
      </w:r>
      <w:proofErr w:type="gramStart"/>
      <w:r w:rsidRPr="009444C3">
        <w:rPr>
          <w:rFonts w:ascii="Times New Roman" w:eastAsia="仿宋_GB2312" w:hAnsi="仿宋_GB2312" w:cs="仿宋_GB2312" w:hint="eastAsia"/>
          <w:sz w:val="32"/>
          <w:szCs w:val="32"/>
        </w:rPr>
        <w:t>鱼峰集团</w:t>
      </w:r>
      <w:proofErr w:type="gramEnd"/>
      <w:r w:rsidRPr="009444C3">
        <w:rPr>
          <w:rFonts w:ascii="Times New Roman" w:eastAsia="仿宋_GB2312" w:hAnsi="仿宋_GB2312" w:cs="仿宋_GB2312" w:hint="eastAsia"/>
          <w:sz w:val="32"/>
          <w:szCs w:val="32"/>
        </w:rPr>
        <w:t>、广西科技大学填写《柳州市人才租房补贴申请情况汇总表》和《审核材料情况说明》，送至市一站</w:t>
      </w:r>
      <w:r w:rsidRPr="009444C3">
        <w:rPr>
          <w:rFonts w:ascii="Times New Roman" w:eastAsia="仿宋_GB2312" w:hAnsi="仿宋_GB2312" w:cs="仿宋_GB2312" w:hint="eastAsia"/>
          <w:spacing w:val="6"/>
          <w:sz w:val="32"/>
          <w:szCs w:val="32"/>
        </w:rPr>
        <w:t>式中心，由市一站</w:t>
      </w:r>
      <w:proofErr w:type="gramStart"/>
      <w:r w:rsidRPr="009444C3">
        <w:rPr>
          <w:rFonts w:ascii="Times New Roman" w:eastAsia="仿宋_GB2312" w:hAnsi="仿宋_GB2312" w:cs="仿宋_GB2312" w:hint="eastAsia"/>
          <w:spacing w:val="6"/>
          <w:sz w:val="32"/>
          <w:szCs w:val="32"/>
        </w:rPr>
        <w:t>式中心</w:t>
      </w:r>
      <w:proofErr w:type="gramEnd"/>
      <w:r w:rsidRPr="009444C3">
        <w:rPr>
          <w:rFonts w:ascii="Times New Roman" w:eastAsia="仿宋_GB2312" w:hAnsi="仿宋_GB2312" w:cs="仿宋_GB2312" w:hint="eastAsia"/>
          <w:spacing w:val="6"/>
          <w:sz w:val="32"/>
          <w:szCs w:val="32"/>
        </w:rPr>
        <w:t>汇总后报市</w:t>
      </w:r>
      <w:proofErr w:type="gramStart"/>
      <w:r w:rsidRPr="009444C3">
        <w:rPr>
          <w:rFonts w:ascii="Times New Roman" w:eastAsia="仿宋_GB2312" w:hAnsi="仿宋_GB2312" w:cs="仿宋_GB2312" w:hint="eastAsia"/>
          <w:spacing w:val="6"/>
          <w:sz w:val="32"/>
          <w:szCs w:val="32"/>
        </w:rPr>
        <w:t>人社局</w:t>
      </w:r>
      <w:proofErr w:type="gramEnd"/>
      <w:r w:rsidRPr="009444C3">
        <w:rPr>
          <w:rFonts w:ascii="Times New Roman" w:eastAsia="仿宋_GB2312" w:hAnsi="仿宋_GB2312" w:cs="仿宋_GB2312" w:hint="eastAsia"/>
          <w:spacing w:val="6"/>
          <w:sz w:val="32"/>
          <w:szCs w:val="32"/>
        </w:rPr>
        <w:t>（无需报送申报材</w:t>
      </w:r>
      <w:r w:rsidRPr="009444C3">
        <w:rPr>
          <w:rFonts w:ascii="Times New Roman" w:eastAsia="仿宋_GB2312" w:hAnsi="仿宋_GB2312" w:cs="仿宋_GB2312" w:hint="eastAsia"/>
          <w:sz w:val="32"/>
          <w:szCs w:val="32"/>
        </w:rPr>
        <w:t>料）；</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w:t>
      </w:r>
      <w:r w:rsidRPr="009444C3">
        <w:rPr>
          <w:rFonts w:ascii="Times New Roman" w:eastAsia="仿宋_GB2312" w:hAnsi="仿宋_GB2312" w:cs="仿宋_GB2312" w:hint="eastAsia"/>
          <w:spacing w:val="4"/>
          <w:sz w:val="32"/>
          <w:szCs w:val="32"/>
        </w:rPr>
        <w:t>市属九大集团公司将本单位申报材料汇总后报市国资</w:t>
      </w:r>
      <w:r w:rsidRPr="009444C3">
        <w:rPr>
          <w:rFonts w:ascii="Times New Roman" w:eastAsia="仿宋_GB2312" w:hAnsi="仿宋_GB2312" w:cs="仿宋_GB2312" w:hint="eastAsia"/>
          <w:sz w:val="32"/>
          <w:szCs w:val="32"/>
        </w:rPr>
        <w:t>委；</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）市本级事业单位将申报材料汇总后报主管部门；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）除上述单位外，其他单位将本单位申报材料汇总后送至所在城区、开发区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各主管部门和各城区、开发区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对申报人员材料审核后，填写《柳州市人才租房补贴申请情况汇总表》和《审核材料情况说明》，送至市一站式中心，由市一站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w:t>
      </w:r>
      <w:r w:rsidRPr="009444C3">
        <w:rPr>
          <w:rFonts w:ascii="Times New Roman" w:eastAsia="仿宋_GB2312" w:hAnsi="仿宋_GB2312" w:cs="仿宋_GB2312" w:hint="eastAsia"/>
          <w:sz w:val="32"/>
          <w:szCs w:val="32"/>
        </w:rPr>
        <w:lastRenderedPageBreak/>
        <w:t>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（无需报送申报材料）。</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将拟发放补贴人员名单在柳州市人力资源和社会保障网公示</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个工作日。</w:t>
      </w:r>
    </w:p>
    <w:p w:rsidR="009444C3" w:rsidRPr="009444C3" w:rsidRDefault="009444C3" w:rsidP="009444C3">
      <w:pPr>
        <w:spacing w:line="570" w:lineRule="exact"/>
        <w:ind w:firstLineChars="200" w:firstLine="643"/>
        <w:rPr>
          <w:rFonts w:ascii="楷体_GB2312" w:eastAsia="楷体_GB2312" w:hAnsi="Times New Roman" w:cs="仿宋_GB2312"/>
          <w:b/>
          <w:bCs/>
          <w:sz w:val="32"/>
          <w:szCs w:val="32"/>
        </w:rPr>
      </w:pPr>
      <w:r w:rsidRPr="009444C3">
        <w:rPr>
          <w:rFonts w:ascii="楷体_GB2312" w:eastAsia="楷体_GB2312" w:hAnsi="仿宋_GB2312" w:cs="仿宋_GB2312" w:hint="eastAsia"/>
          <w:b/>
          <w:bCs/>
          <w:sz w:val="32"/>
          <w:szCs w:val="32"/>
        </w:rPr>
        <w:t>（三）申报材料要求</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《柳州市人才租房补贴申请表》；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《柳州市人才租房补贴申请情况汇总表》；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申请人身份证，租房合同；</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申请人与用人单位签订的劳动合同或聘用合同；来柳自主创业的申请人，提供由本人担任法人代表的营业执照副本；</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夫妻同时申请租房补贴的，需提供结婚证；</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6.</w:t>
      </w:r>
      <w:r w:rsidRPr="009444C3">
        <w:rPr>
          <w:rFonts w:ascii="Times New Roman" w:eastAsia="仿宋_GB2312" w:hAnsi="仿宋_GB2312" w:cs="仿宋_GB2312" w:hint="eastAsia"/>
          <w:sz w:val="32"/>
          <w:szCs w:val="32"/>
        </w:rPr>
        <w:t>存在合租、转租等情况未在租房合同上签字的申请人，但实际租住的，需提供由租房所在地社区开具的居住证明。</w:t>
      </w:r>
    </w:p>
    <w:p w:rsidR="009444C3" w:rsidRPr="009444C3" w:rsidRDefault="009444C3" w:rsidP="009444C3">
      <w:pPr>
        <w:spacing w:line="570" w:lineRule="exact"/>
        <w:ind w:firstLineChars="200" w:firstLine="643"/>
        <w:rPr>
          <w:rFonts w:ascii="楷体_GB2312" w:eastAsia="楷体_GB2312" w:hAnsi="Times New Roman" w:cs="仿宋_GB2312"/>
          <w:b/>
          <w:sz w:val="32"/>
          <w:szCs w:val="32"/>
        </w:rPr>
      </w:pPr>
      <w:r w:rsidRPr="009444C3">
        <w:rPr>
          <w:rFonts w:ascii="楷体_GB2312" w:eastAsia="楷体_GB2312" w:hAnsi="仿宋_GB2312" w:cs="仿宋_GB2312" w:hint="eastAsia"/>
          <w:b/>
          <w:sz w:val="32"/>
          <w:szCs w:val="32"/>
        </w:rPr>
        <w:t>（四）时限要求</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申报时限：本补助每季度办理一次，用人单位应于每年</w:t>
      </w: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6</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9</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12</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日前将申报材料报送至对应部门，逾期不报的，本季度不予审核，顺延至下一季度。</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办结时限：各主管部门、各城区、开发区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应于每季度</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日后</w:t>
      </w:r>
      <w:r w:rsidRPr="009444C3">
        <w:rPr>
          <w:rFonts w:ascii="Times New Roman" w:eastAsia="仿宋_GB2312" w:hAnsi="Times New Roman" w:cs="仿宋_GB2312"/>
          <w:sz w:val="32"/>
          <w:szCs w:val="32"/>
        </w:rPr>
        <w:t>7</w:t>
      </w:r>
      <w:r w:rsidRPr="009444C3">
        <w:rPr>
          <w:rFonts w:ascii="Times New Roman" w:eastAsia="仿宋_GB2312" w:hAnsi="仿宋_GB2312" w:cs="仿宋_GB2312" w:hint="eastAsia"/>
          <w:sz w:val="32"/>
          <w:szCs w:val="32"/>
        </w:rPr>
        <w:t>个工作日内将申报人员名单送至市一站式中心，由市一站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在收到名单并公示后</w:t>
      </w:r>
      <w:r w:rsidRPr="009444C3">
        <w:rPr>
          <w:rFonts w:ascii="Times New Roman" w:eastAsia="仿宋_GB2312" w:hAnsi="Times New Roman" w:cs="仿宋_GB2312"/>
          <w:sz w:val="32"/>
          <w:szCs w:val="32"/>
        </w:rPr>
        <w:t>7</w:t>
      </w:r>
      <w:r w:rsidRPr="009444C3">
        <w:rPr>
          <w:rFonts w:ascii="Times New Roman" w:eastAsia="仿宋_GB2312" w:hAnsi="仿宋_GB2312" w:cs="仿宋_GB2312" w:hint="eastAsia"/>
          <w:sz w:val="32"/>
          <w:szCs w:val="32"/>
        </w:rPr>
        <w:t>个工作日内完成审核手续，按资金拨付程序办理。</w:t>
      </w:r>
    </w:p>
    <w:p w:rsidR="009444C3" w:rsidRPr="009444C3" w:rsidRDefault="009444C3" w:rsidP="009444C3">
      <w:pPr>
        <w:spacing w:line="570" w:lineRule="exact"/>
        <w:ind w:firstLineChars="200" w:firstLine="643"/>
        <w:rPr>
          <w:rFonts w:ascii="楷体_GB2312" w:eastAsia="楷体_GB2312" w:hAnsi="Times New Roman" w:cs="仿宋_GB2312"/>
          <w:b/>
          <w:bCs/>
          <w:sz w:val="32"/>
          <w:szCs w:val="32"/>
        </w:rPr>
      </w:pPr>
      <w:r w:rsidRPr="009444C3">
        <w:rPr>
          <w:rFonts w:ascii="楷体_GB2312" w:eastAsia="楷体_GB2312" w:hAnsi="仿宋_GB2312" w:cs="仿宋_GB2312" w:hint="eastAsia"/>
          <w:b/>
          <w:bCs/>
          <w:sz w:val="32"/>
          <w:szCs w:val="32"/>
        </w:rPr>
        <w:t>（五）补贴发放</w:t>
      </w:r>
    </w:p>
    <w:p w:rsidR="009444C3" w:rsidRPr="009444C3" w:rsidRDefault="009444C3" w:rsidP="009444C3">
      <w:pPr>
        <w:spacing w:line="570" w:lineRule="exact"/>
        <w:ind w:firstLineChars="200"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审核名单经公示无异议后，由市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将补贴人员名</w:t>
      </w:r>
      <w:r w:rsidRPr="009444C3">
        <w:rPr>
          <w:rFonts w:ascii="Times New Roman" w:eastAsia="仿宋_GB2312" w:hAnsi="仿宋_GB2312" w:cs="仿宋_GB2312" w:hint="eastAsia"/>
          <w:sz w:val="32"/>
          <w:szCs w:val="32"/>
        </w:rPr>
        <w:lastRenderedPageBreak/>
        <w:t>单报送市财政局审批，从市财政按申报途径将补助资金拨付到对应部门；各部门将资金拨付至用人单位；用人单位将资金拨付至申请人账户。</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人才租房补贴从签订劳动合同后租房之日起计发。</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人才停止租房后，不再发放租房补贴。如有申请人在享受补贴期间停止租房，所在单位须及时上报相关情况。</w:t>
      </w:r>
    </w:p>
    <w:p w:rsidR="009444C3" w:rsidRPr="009444C3" w:rsidRDefault="009444C3" w:rsidP="009444C3">
      <w:pPr>
        <w:spacing w:line="570" w:lineRule="exact"/>
        <w:ind w:firstLine="640"/>
        <w:rPr>
          <w:rFonts w:ascii="黑体" w:eastAsia="黑体" w:hAnsi="黑体" w:cs="楷体"/>
          <w:bCs/>
          <w:sz w:val="32"/>
          <w:szCs w:val="32"/>
        </w:rPr>
      </w:pPr>
      <w:r w:rsidRPr="009444C3">
        <w:rPr>
          <w:rFonts w:ascii="黑体" w:eastAsia="黑体" w:hAnsi="黑体" w:cs="楷体" w:hint="eastAsia"/>
          <w:bCs/>
          <w:sz w:val="32"/>
          <w:szCs w:val="32"/>
        </w:rPr>
        <w:t>七、引才荐才奖励</w:t>
      </w:r>
    </w:p>
    <w:p w:rsidR="009444C3" w:rsidRPr="009444C3" w:rsidRDefault="009444C3" w:rsidP="009444C3">
      <w:pPr>
        <w:spacing w:line="570" w:lineRule="exact"/>
        <w:ind w:firstLine="640"/>
        <w:rPr>
          <w:rFonts w:ascii="楷体_GB2312" w:eastAsia="楷体_GB2312" w:hAnsi="Times New Roman" w:cs="仿宋_GB2312" w:hint="eastAsia"/>
          <w:bCs/>
          <w:sz w:val="32"/>
          <w:szCs w:val="32"/>
        </w:rPr>
      </w:pPr>
      <w:r w:rsidRPr="009444C3">
        <w:rPr>
          <w:rFonts w:ascii="楷体_GB2312" w:eastAsia="楷体_GB2312" w:hAnsi="仿宋_GB2312" w:cs="仿宋_GB2312" w:hint="eastAsia"/>
          <w:b/>
          <w:sz w:val="32"/>
          <w:szCs w:val="32"/>
        </w:rPr>
        <w:t>（一）依据《若干措施》第二条第（八）款执行。</w:t>
      </w:r>
    </w:p>
    <w:p w:rsidR="009444C3" w:rsidRPr="009444C3" w:rsidRDefault="009444C3" w:rsidP="009444C3">
      <w:pPr>
        <w:spacing w:line="570" w:lineRule="exact"/>
        <w:ind w:firstLine="640"/>
        <w:rPr>
          <w:rFonts w:ascii="楷体_GB2312" w:eastAsia="楷体_GB2312" w:hAnsi="Times New Roman" w:cs="仿宋_GB2312" w:hint="eastAsia"/>
          <w:b/>
          <w:bCs/>
          <w:sz w:val="32"/>
          <w:szCs w:val="32"/>
        </w:rPr>
      </w:pPr>
      <w:r w:rsidRPr="009444C3">
        <w:rPr>
          <w:rFonts w:ascii="楷体_GB2312" w:eastAsia="楷体_GB2312" w:hAnsi="仿宋_GB2312" w:cs="仿宋_GB2312" w:hint="eastAsia"/>
          <w:b/>
          <w:bCs/>
          <w:sz w:val="32"/>
          <w:szCs w:val="32"/>
        </w:rPr>
        <w:t>（二）申报程序</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申请单位填写《柳州市引才荐才奖励申请审核表》，并附有关证明材料，一并送至市一站式中心，由市一站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审核申报材料。</w:t>
      </w:r>
    </w:p>
    <w:p w:rsidR="009444C3" w:rsidRPr="009444C3" w:rsidRDefault="009444C3" w:rsidP="009444C3">
      <w:pPr>
        <w:spacing w:line="570" w:lineRule="exact"/>
        <w:ind w:firstLineChars="200" w:firstLine="643"/>
        <w:rPr>
          <w:rFonts w:ascii="楷体_GB2312" w:eastAsia="楷体_GB2312" w:hAnsi="Times New Roman" w:cs="仿宋_GB2312"/>
          <w:b/>
          <w:bCs/>
          <w:sz w:val="32"/>
          <w:szCs w:val="32"/>
        </w:rPr>
      </w:pPr>
      <w:r w:rsidRPr="009444C3">
        <w:rPr>
          <w:rFonts w:ascii="楷体_GB2312" w:eastAsia="楷体_GB2312" w:hAnsi="仿宋_GB2312" w:cs="仿宋_GB2312" w:hint="eastAsia"/>
          <w:b/>
          <w:bCs/>
          <w:sz w:val="32"/>
          <w:szCs w:val="32"/>
        </w:rPr>
        <w:t>（三）申报材料要求</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《柳州市引才荐才奖励申请审核表》；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营业执照副本；</w:t>
      </w:r>
    </w:p>
    <w:p w:rsidR="009444C3" w:rsidRPr="009444C3" w:rsidRDefault="009444C3" w:rsidP="009444C3">
      <w:pPr>
        <w:spacing w:line="570" w:lineRule="exact"/>
        <w:ind w:firstLine="640"/>
        <w:rPr>
          <w:rFonts w:ascii="Times New Roman" w:eastAsia="仿宋_GB2312" w:hAnsi="Times New Roman" w:cs="仿宋_GB2312"/>
          <w:sz w:val="32"/>
          <w:szCs w:val="32"/>
          <w:highlight w:val="yellow"/>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引进或推荐的人才的《柳州市人才类别认定审核表》。</w:t>
      </w:r>
    </w:p>
    <w:p w:rsidR="009444C3" w:rsidRPr="009444C3" w:rsidRDefault="009444C3" w:rsidP="009444C3">
      <w:pPr>
        <w:spacing w:line="570" w:lineRule="exact"/>
        <w:ind w:firstLineChars="200" w:firstLine="643"/>
        <w:rPr>
          <w:rFonts w:ascii="楷体_GB2312" w:eastAsia="楷体_GB2312" w:hAnsi="Times New Roman" w:cs="仿宋_GB2312"/>
          <w:b/>
          <w:sz w:val="32"/>
          <w:szCs w:val="32"/>
        </w:rPr>
      </w:pPr>
      <w:r w:rsidRPr="009444C3">
        <w:rPr>
          <w:rFonts w:ascii="楷体_GB2312" w:eastAsia="楷体_GB2312" w:hAnsi="仿宋_GB2312" w:cs="仿宋_GB2312" w:hint="eastAsia"/>
          <w:b/>
          <w:sz w:val="32"/>
          <w:szCs w:val="32"/>
        </w:rPr>
        <w:t>（四）时限要求</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申报时限：本奖励每月办理一次，引才荐才单位应于每月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日前将申报材料送至市一站式中心，由市一站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，逾期不报的，本月不予审核，顺延至下月。</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 xml:space="preserve">2. </w:t>
      </w:r>
      <w:r w:rsidRPr="009444C3">
        <w:rPr>
          <w:rFonts w:ascii="Times New Roman" w:eastAsia="仿宋_GB2312" w:hAnsi="仿宋_GB2312" w:cs="仿宋_GB2312" w:hint="eastAsia"/>
          <w:sz w:val="32"/>
          <w:szCs w:val="32"/>
        </w:rPr>
        <w:t>办结时限：市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在收到申报材料并公示后</w:t>
      </w:r>
      <w:r w:rsidRPr="009444C3">
        <w:rPr>
          <w:rFonts w:ascii="Times New Roman" w:eastAsia="仿宋_GB2312" w:hAnsi="Times New Roman" w:cs="仿宋_GB2312"/>
          <w:sz w:val="32"/>
          <w:szCs w:val="32"/>
        </w:rPr>
        <w:t>7</w:t>
      </w:r>
      <w:r w:rsidRPr="009444C3">
        <w:rPr>
          <w:rFonts w:ascii="Times New Roman" w:eastAsia="仿宋_GB2312" w:hAnsi="仿宋_GB2312" w:cs="仿宋_GB2312" w:hint="eastAsia"/>
          <w:sz w:val="32"/>
          <w:szCs w:val="32"/>
        </w:rPr>
        <w:t>个工作日内完成审核手续，按资金拨付程序办理。</w:t>
      </w:r>
    </w:p>
    <w:p w:rsidR="009444C3" w:rsidRPr="009444C3" w:rsidRDefault="009444C3" w:rsidP="009444C3">
      <w:pPr>
        <w:spacing w:line="570" w:lineRule="exact"/>
        <w:ind w:firstLineChars="200" w:firstLine="643"/>
        <w:rPr>
          <w:rFonts w:ascii="楷体_GB2312" w:eastAsia="楷体_GB2312" w:hAnsi="Times New Roman" w:cs="仿宋_GB2312"/>
          <w:b/>
          <w:bCs/>
          <w:sz w:val="32"/>
          <w:szCs w:val="32"/>
        </w:rPr>
      </w:pPr>
      <w:r w:rsidRPr="009444C3">
        <w:rPr>
          <w:rFonts w:ascii="楷体_GB2312" w:eastAsia="楷体_GB2312" w:hAnsi="仿宋_GB2312" w:cs="仿宋_GB2312" w:hint="eastAsia"/>
          <w:b/>
          <w:bCs/>
          <w:sz w:val="32"/>
          <w:szCs w:val="32"/>
        </w:rPr>
        <w:lastRenderedPageBreak/>
        <w:t>（五）奖励发放</w:t>
      </w:r>
    </w:p>
    <w:p w:rsidR="009444C3" w:rsidRPr="009444C3" w:rsidRDefault="009444C3" w:rsidP="009444C3">
      <w:pPr>
        <w:spacing w:line="570" w:lineRule="exact"/>
        <w:ind w:firstLineChars="200"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审核名单经公示无异议后，由市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将奖励人员名单报送市财政局审批，从市财政将奖励资金拨付到引才荐才单位。</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本奖励资金用于申请单位引才育才工作，专款专用。</w:t>
      </w:r>
    </w:p>
    <w:p w:rsidR="009444C3" w:rsidRPr="009444C3" w:rsidRDefault="009444C3" w:rsidP="009444C3">
      <w:pPr>
        <w:spacing w:line="570" w:lineRule="exact"/>
        <w:ind w:firstLine="640"/>
        <w:rPr>
          <w:rFonts w:ascii="黑体" w:eastAsia="黑体" w:hAnsi="黑体" w:cs="楷体"/>
          <w:bCs/>
          <w:sz w:val="32"/>
          <w:szCs w:val="32"/>
        </w:rPr>
      </w:pPr>
      <w:r w:rsidRPr="009444C3">
        <w:rPr>
          <w:rFonts w:ascii="黑体" w:eastAsia="黑体" w:hAnsi="黑体" w:cs="楷体" w:hint="eastAsia"/>
          <w:bCs/>
          <w:sz w:val="32"/>
          <w:szCs w:val="32"/>
        </w:rPr>
        <w:t>八、在职学历深造奖励</w:t>
      </w:r>
    </w:p>
    <w:p w:rsidR="009444C3" w:rsidRPr="009444C3" w:rsidRDefault="009444C3" w:rsidP="009444C3">
      <w:pPr>
        <w:spacing w:line="570" w:lineRule="exact"/>
        <w:ind w:firstLine="640"/>
        <w:rPr>
          <w:rFonts w:ascii="楷体_GB2312" w:eastAsia="楷体_GB2312" w:hAnsi="Times New Roman" w:cs="仿宋_GB2312" w:hint="eastAsia"/>
          <w:bCs/>
          <w:sz w:val="32"/>
          <w:szCs w:val="32"/>
        </w:rPr>
      </w:pPr>
      <w:r w:rsidRPr="009444C3">
        <w:rPr>
          <w:rFonts w:ascii="楷体_GB2312" w:eastAsia="楷体_GB2312" w:hAnsi="仿宋_GB2312" w:cs="仿宋_GB2312" w:hint="eastAsia"/>
          <w:b/>
          <w:sz w:val="32"/>
          <w:szCs w:val="32"/>
        </w:rPr>
        <w:t>（一）依据《若干措施》第三条第（十一）款执行。</w:t>
      </w:r>
    </w:p>
    <w:p w:rsidR="009444C3" w:rsidRPr="009444C3" w:rsidRDefault="009444C3" w:rsidP="009444C3">
      <w:pPr>
        <w:spacing w:line="570" w:lineRule="exact"/>
        <w:ind w:firstLineChars="200" w:firstLine="643"/>
        <w:rPr>
          <w:rFonts w:ascii="楷体_GB2312" w:eastAsia="楷体_GB2312" w:hAnsi="Times New Roman" w:cs="仿宋_GB2312" w:hint="eastAsia"/>
          <w:b/>
          <w:bCs/>
          <w:sz w:val="32"/>
          <w:szCs w:val="32"/>
        </w:rPr>
      </w:pPr>
      <w:r w:rsidRPr="009444C3">
        <w:rPr>
          <w:rFonts w:ascii="楷体_GB2312" w:eastAsia="楷体_GB2312" w:hAnsi="仿宋_GB2312" w:cs="仿宋_GB2312" w:hint="eastAsia"/>
          <w:b/>
          <w:bCs/>
          <w:sz w:val="32"/>
          <w:szCs w:val="32"/>
        </w:rPr>
        <w:t>（二）申报程序</w:t>
      </w:r>
    </w:p>
    <w:p w:rsidR="009444C3" w:rsidRPr="009444C3" w:rsidRDefault="009444C3" w:rsidP="009444C3">
      <w:pPr>
        <w:spacing w:line="570" w:lineRule="exact"/>
        <w:ind w:firstLine="640"/>
        <w:rPr>
          <w:rFonts w:ascii="Times New Roman" w:eastAsia="仿宋_GB2312" w:hAnsi="Times New Roman" w:cs="仿宋_GB2312" w:hint="eastAsia"/>
          <w:b/>
          <w:bCs/>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申请人填写《柳州市人才在职学历深造奖励申请审核表》，附有关证明材料，一并交用人单位初审；用人单位初审同意后盖章确认，并填写《柳州市人才在职学历深造奖励申请汇总表》。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用人单位根据本单位性质，按以下途径报送相关材料：</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）上汽通用五菱公司、柳工集团、柳钢集团、东风柳汽、广西汽车集团、</w:t>
      </w:r>
      <w:proofErr w:type="gramStart"/>
      <w:r w:rsidRPr="009444C3">
        <w:rPr>
          <w:rFonts w:ascii="Times New Roman" w:eastAsia="仿宋_GB2312" w:hAnsi="仿宋_GB2312" w:cs="仿宋_GB2312" w:hint="eastAsia"/>
          <w:sz w:val="32"/>
          <w:szCs w:val="32"/>
        </w:rPr>
        <w:t>鱼峰集团</w:t>
      </w:r>
      <w:proofErr w:type="gramEnd"/>
      <w:r w:rsidRPr="009444C3">
        <w:rPr>
          <w:rFonts w:ascii="Times New Roman" w:eastAsia="仿宋_GB2312" w:hAnsi="仿宋_GB2312" w:cs="仿宋_GB2312" w:hint="eastAsia"/>
          <w:sz w:val="32"/>
          <w:szCs w:val="32"/>
        </w:rPr>
        <w:t>、广西科技大学填写《柳州市人才在职学历深造奖励申请汇总表》和《审核材料情况说明》送至市一站式中心，由市一站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（无需报送申报材料）；</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w:t>
      </w:r>
      <w:r w:rsidRPr="009444C3">
        <w:rPr>
          <w:rFonts w:ascii="Times New Roman" w:eastAsia="仿宋_GB2312" w:hAnsi="仿宋_GB2312" w:cs="仿宋_GB2312" w:hint="eastAsia"/>
          <w:spacing w:val="4"/>
          <w:sz w:val="32"/>
          <w:szCs w:val="32"/>
        </w:rPr>
        <w:t>市属九大集团公司将本单位申报材料汇总后报市国资</w:t>
      </w:r>
      <w:r w:rsidRPr="009444C3">
        <w:rPr>
          <w:rFonts w:ascii="Times New Roman" w:eastAsia="仿宋_GB2312" w:hAnsi="仿宋_GB2312" w:cs="仿宋_GB2312" w:hint="eastAsia"/>
          <w:sz w:val="32"/>
          <w:szCs w:val="32"/>
        </w:rPr>
        <w:t>委；</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）市本级事业单位将申报材料汇总后报主管部门；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）除上述单位外，其他单位将本单位申报材料汇总后送至所在城区、开发区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各主管部门和各城区、开发区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对申报人员材料</w:t>
      </w:r>
      <w:r w:rsidRPr="009444C3">
        <w:rPr>
          <w:rFonts w:ascii="Times New Roman" w:eastAsia="仿宋_GB2312" w:hAnsi="仿宋_GB2312" w:cs="仿宋_GB2312" w:hint="eastAsia"/>
          <w:sz w:val="32"/>
          <w:szCs w:val="32"/>
        </w:rPr>
        <w:lastRenderedPageBreak/>
        <w:t>审核后，填写《柳州市人才在职学历深造奖励申请汇总表》和《审核材料情况说明》，送至市一站式中心，由市一站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（无需报送申报材料）。</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将拟奖励人员名单在柳州市人力资源和社会保障网公示</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个工作日。</w:t>
      </w:r>
    </w:p>
    <w:p w:rsidR="009444C3" w:rsidRPr="009444C3" w:rsidRDefault="009444C3" w:rsidP="009444C3">
      <w:pPr>
        <w:spacing w:line="570" w:lineRule="exact"/>
        <w:ind w:firstLineChars="200" w:firstLine="643"/>
        <w:rPr>
          <w:rFonts w:ascii="楷体_GB2312" w:eastAsia="楷体_GB2312" w:hAnsi="Times New Roman" w:cs="仿宋_GB2312"/>
          <w:b/>
          <w:bCs/>
          <w:sz w:val="32"/>
          <w:szCs w:val="32"/>
        </w:rPr>
      </w:pPr>
      <w:r w:rsidRPr="009444C3">
        <w:rPr>
          <w:rFonts w:ascii="楷体_GB2312" w:eastAsia="楷体_GB2312" w:hAnsi="仿宋_GB2312" w:cs="仿宋_GB2312" w:hint="eastAsia"/>
          <w:b/>
          <w:bCs/>
          <w:sz w:val="32"/>
          <w:szCs w:val="32"/>
        </w:rPr>
        <w:t>（三）申报材料要求</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《柳州市人才在职学历深造奖励申请审核表》；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《柳州市人才在职学历深造奖励申请汇总表》；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Times New Roman" w:cs="Times New Roman" w:hint="eastAsia"/>
          <w:sz w:val="32"/>
          <w:szCs w:val="32"/>
        </w:rPr>
        <w:t>申请人的学位证书、身份证、在柳居住证明（户口簿、居住证或租房合同等其中之一）。</w:t>
      </w:r>
    </w:p>
    <w:p w:rsidR="009444C3" w:rsidRPr="009444C3" w:rsidRDefault="009444C3" w:rsidP="009444C3">
      <w:pPr>
        <w:spacing w:line="570" w:lineRule="exact"/>
        <w:ind w:firstLineChars="200" w:firstLine="643"/>
        <w:rPr>
          <w:rFonts w:ascii="楷体_GB2312" w:eastAsia="楷体_GB2312" w:hAnsi="仿宋_GB2312" w:cs="仿宋_GB2312"/>
          <w:b/>
          <w:bCs/>
          <w:sz w:val="32"/>
          <w:szCs w:val="32"/>
        </w:rPr>
      </w:pPr>
      <w:r w:rsidRPr="009444C3">
        <w:rPr>
          <w:rFonts w:ascii="楷体_GB2312" w:eastAsia="楷体_GB2312" w:hAnsi="仿宋_GB2312" w:cs="仿宋_GB2312" w:hint="eastAsia"/>
          <w:b/>
          <w:bCs/>
          <w:sz w:val="32"/>
          <w:szCs w:val="32"/>
        </w:rPr>
        <w:t>（四）时限要求</w:t>
      </w:r>
    </w:p>
    <w:p w:rsidR="009444C3" w:rsidRPr="009444C3" w:rsidRDefault="009444C3" w:rsidP="009444C3">
      <w:pPr>
        <w:spacing w:line="570" w:lineRule="exact"/>
        <w:ind w:firstLineChars="200"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申报时限：本奖励每季度办理一次，用人单位应于每年</w:t>
      </w: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6</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9</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12</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日前将申报材料报送至对应部门，逾期不报的，本季度不予审核，顺延至下一季度。</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 xml:space="preserve">2. </w:t>
      </w:r>
      <w:r w:rsidRPr="009444C3">
        <w:rPr>
          <w:rFonts w:ascii="Times New Roman" w:eastAsia="仿宋_GB2312" w:hAnsi="仿宋_GB2312" w:cs="仿宋_GB2312" w:hint="eastAsia"/>
          <w:sz w:val="32"/>
          <w:szCs w:val="32"/>
        </w:rPr>
        <w:t>办结时限：各主管部门、各城区、开发区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应于每季度</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日后</w:t>
      </w:r>
      <w:r w:rsidRPr="009444C3">
        <w:rPr>
          <w:rFonts w:ascii="Times New Roman" w:eastAsia="仿宋_GB2312" w:hAnsi="Times New Roman" w:cs="仿宋_GB2312"/>
          <w:sz w:val="32"/>
          <w:szCs w:val="32"/>
        </w:rPr>
        <w:t>7</w:t>
      </w:r>
      <w:r w:rsidRPr="009444C3">
        <w:rPr>
          <w:rFonts w:ascii="Times New Roman" w:eastAsia="仿宋_GB2312" w:hAnsi="仿宋_GB2312" w:cs="仿宋_GB2312" w:hint="eastAsia"/>
          <w:sz w:val="32"/>
          <w:szCs w:val="32"/>
        </w:rPr>
        <w:t>个工作日内将申报人员名单送至市一站式中心，由市一站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在收到名单并公示后</w:t>
      </w:r>
      <w:r w:rsidRPr="009444C3">
        <w:rPr>
          <w:rFonts w:ascii="Times New Roman" w:eastAsia="仿宋_GB2312" w:hAnsi="Times New Roman" w:cs="仿宋_GB2312"/>
          <w:sz w:val="32"/>
          <w:szCs w:val="32"/>
        </w:rPr>
        <w:t>7</w:t>
      </w:r>
      <w:r w:rsidRPr="009444C3">
        <w:rPr>
          <w:rFonts w:ascii="Times New Roman" w:eastAsia="仿宋_GB2312" w:hAnsi="仿宋_GB2312" w:cs="仿宋_GB2312" w:hint="eastAsia"/>
          <w:sz w:val="32"/>
          <w:szCs w:val="32"/>
        </w:rPr>
        <w:t>个工作日内完成审核手续，按资金拨付程序办理。</w:t>
      </w:r>
    </w:p>
    <w:p w:rsidR="009444C3" w:rsidRPr="009444C3" w:rsidRDefault="009444C3" w:rsidP="009444C3">
      <w:pPr>
        <w:spacing w:line="570" w:lineRule="exact"/>
        <w:ind w:firstLineChars="200" w:firstLine="643"/>
        <w:rPr>
          <w:rFonts w:ascii="楷体_GB2312" w:eastAsia="楷体_GB2312" w:hAnsi="仿宋_GB2312" w:cs="仿宋_GB2312"/>
          <w:b/>
          <w:bCs/>
          <w:sz w:val="32"/>
          <w:szCs w:val="32"/>
        </w:rPr>
      </w:pPr>
      <w:r w:rsidRPr="009444C3">
        <w:rPr>
          <w:rFonts w:ascii="楷体_GB2312" w:eastAsia="楷体_GB2312" w:hAnsi="仿宋_GB2312" w:cs="仿宋_GB2312" w:hint="eastAsia"/>
          <w:b/>
          <w:bCs/>
          <w:sz w:val="32"/>
          <w:szCs w:val="32"/>
        </w:rPr>
        <w:t>（五）奖励发放</w:t>
      </w:r>
    </w:p>
    <w:p w:rsidR="009444C3" w:rsidRPr="009444C3" w:rsidRDefault="009444C3" w:rsidP="009444C3">
      <w:pPr>
        <w:spacing w:line="570" w:lineRule="exact"/>
        <w:ind w:firstLineChars="200"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审核名单经公示无异议后，由市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将奖励人员名单报送市财政局审批，从市财政按申报途径将奖励资金拨付到对应部门；各部门将资金拨付至用人单位；用人单位将资</w:t>
      </w:r>
      <w:r w:rsidRPr="009444C3">
        <w:rPr>
          <w:rFonts w:ascii="Times New Roman" w:eastAsia="仿宋_GB2312" w:hAnsi="仿宋_GB2312" w:cs="仿宋_GB2312" w:hint="eastAsia"/>
          <w:sz w:val="32"/>
          <w:szCs w:val="32"/>
        </w:rPr>
        <w:lastRenderedPageBreak/>
        <w:t>金拨付至申请人账户。</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奖励从申请人取得学位后在</w:t>
      </w:r>
      <w:proofErr w:type="gramStart"/>
      <w:r w:rsidRPr="009444C3">
        <w:rPr>
          <w:rFonts w:ascii="Times New Roman" w:eastAsia="仿宋_GB2312" w:hAnsi="仿宋_GB2312" w:cs="仿宋_GB2312" w:hint="eastAsia"/>
          <w:sz w:val="32"/>
          <w:szCs w:val="32"/>
        </w:rPr>
        <w:t>柳工作</w:t>
      </w:r>
      <w:proofErr w:type="gramEnd"/>
      <w:r w:rsidRPr="009444C3">
        <w:rPr>
          <w:rFonts w:ascii="Times New Roman" w:eastAsia="仿宋_GB2312" w:hAnsi="仿宋_GB2312" w:cs="仿宋_GB2312" w:hint="eastAsia"/>
          <w:sz w:val="32"/>
          <w:szCs w:val="32"/>
        </w:rPr>
        <w:t>满三年之日起计发。</w:t>
      </w:r>
    </w:p>
    <w:p w:rsidR="009444C3" w:rsidRPr="009444C3" w:rsidRDefault="009444C3" w:rsidP="009444C3">
      <w:pPr>
        <w:spacing w:line="570" w:lineRule="exact"/>
        <w:ind w:firstLineChars="200" w:firstLine="640"/>
        <w:rPr>
          <w:rFonts w:ascii="黑体" w:eastAsia="黑体" w:hAnsi="黑体" w:cs="楷体"/>
          <w:bCs/>
          <w:sz w:val="32"/>
          <w:szCs w:val="32"/>
        </w:rPr>
      </w:pPr>
      <w:r w:rsidRPr="009444C3">
        <w:rPr>
          <w:rFonts w:ascii="黑体" w:eastAsia="黑体" w:hAnsi="黑体" w:cs="楷体" w:hint="eastAsia"/>
          <w:bCs/>
          <w:sz w:val="32"/>
          <w:szCs w:val="32"/>
        </w:rPr>
        <w:t>九、优秀人才创业柳州奖励</w:t>
      </w:r>
    </w:p>
    <w:p w:rsidR="009444C3" w:rsidRPr="009444C3" w:rsidRDefault="009444C3" w:rsidP="009444C3">
      <w:pPr>
        <w:spacing w:line="570" w:lineRule="exact"/>
        <w:ind w:firstLineChars="200" w:firstLine="643"/>
        <w:rPr>
          <w:rFonts w:ascii="楷体_GB2312" w:eastAsia="楷体_GB2312" w:hAnsi="仿宋_GB2312" w:cs="仿宋_GB2312" w:hint="eastAsia"/>
          <w:b/>
          <w:bCs/>
          <w:sz w:val="32"/>
          <w:szCs w:val="32"/>
        </w:rPr>
      </w:pPr>
      <w:r w:rsidRPr="009444C3">
        <w:rPr>
          <w:rFonts w:ascii="楷体_GB2312" w:eastAsia="楷体_GB2312" w:hAnsi="仿宋_GB2312" w:cs="仿宋_GB2312" w:hint="eastAsia"/>
          <w:b/>
          <w:bCs/>
          <w:sz w:val="32"/>
          <w:szCs w:val="32"/>
        </w:rPr>
        <w:t>（一）奖励对象</w:t>
      </w:r>
    </w:p>
    <w:p w:rsidR="009444C3" w:rsidRPr="009444C3" w:rsidRDefault="009444C3" w:rsidP="009444C3">
      <w:pPr>
        <w:widowControl/>
        <w:spacing w:line="570" w:lineRule="exact"/>
        <w:ind w:firstLineChars="200" w:firstLine="640"/>
        <w:rPr>
          <w:rFonts w:ascii="Times New Roman" w:eastAsia="仿宋_GB2312" w:hAnsi="Times New Roman" w:cs="仿宋_GB2312" w:hint="eastAsia"/>
          <w:kern w:val="0"/>
          <w:sz w:val="32"/>
          <w:szCs w:val="32"/>
        </w:rPr>
      </w:pPr>
      <w:r w:rsidRPr="009444C3">
        <w:rPr>
          <w:rFonts w:ascii="Times New Roman" w:eastAsia="仿宋_GB2312" w:hAnsi="Times New Roman" w:cs="仿宋_GB2312"/>
          <w:kern w:val="0"/>
          <w:sz w:val="32"/>
          <w:szCs w:val="32"/>
        </w:rPr>
        <w:t>1.2018</w:t>
      </w:r>
      <w:r w:rsidRPr="009444C3">
        <w:rPr>
          <w:rFonts w:ascii="Times New Roman" w:eastAsia="仿宋_GB2312" w:hAnsi="仿宋_GB2312" w:cs="仿宋_GB2312" w:hint="eastAsia"/>
          <w:kern w:val="0"/>
          <w:sz w:val="32"/>
          <w:szCs w:val="32"/>
        </w:rPr>
        <w:t>年</w:t>
      </w:r>
      <w:r w:rsidRPr="009444C3">
        <w:rPr>
          <w:rFonts w:ascii="Times New Roman" w:eastAsia="仿宋_GB2312" w:hAnsi="Times New Roman" w:cs="仿宋_GB2312"/>
          <w:kern w:val="0"/>
          <w:sz w:val="32"/>
          <w:szCs w:val="32"/>
        </w:rPr>
        <w:t>10</w:t>
      </w:r>
      <w:r w:rsidRPr="009444C3">
        <w:rPr>
          <w:rFonts w:ascii="Times New Roman" w:eastAsia="仿宋_GB2312" w:hAnsi="仿宋_GB2312" w:cs="仿宋_GB2312" w:hint="eastAsia"/>
          <w:kern w:val="0"/>
          <w:sz w:val="32"/>
          <w:szCs w:val="32"/>
        </w:rPr>
        <w:t>月</w:t>
      </w:r>
      <w:r w:rsidRPr="009444C3">
        <w:rPr>
          <w:rFonts w:ascii="Times New Roman" w:eastAsia="仿宋_GB2312" w:hAnsi="Times New Roman" w:cs="仿宋_GB2312"/>
          <w:kern w:val="0"/>
          <w:sz w:val="32"/>
          <w:szCs w:val="32"/>
        </w:rPr>
        <w:t>1</w:t>
      </w:r>
      <w:r w:rsidRPr="009444C3">
        <w:rPr>
          <w:rFonts w:ascii="Times New Roman" w:eastAsia="仿宋_GB2312" w:hAnsi="仿宋_GB2312" w:cs="仿宋_GB2312" w:hint="eastAsia"/>
          <w:kern w:val="0"/>
          <w:sz w:val="32"/>
          <w:szCs w:val="32"/>
        </w:rPr>
        <w:t>日以来，在柳州市区（</w:t>
      </w:r>
      <w:r w:rsidRPr="009444C3">
        <w:rPr>
          <w:rFonts w:ascii="Times New Roman" w:eastAsia="仿宋_GB2312" w:hAnsi="仿宋_GB2312" w:cs="仿宋_GB2312" w:hint="eastAsia"/>
          <w:b/>
          <w:bCs/>
          <w:kern w:val="0"/>
          <w:sz w:val="32"/>
          <w:szCs w:val="32"/>
        </w:rPr>
        <w:t>不含各县</w:t>
      </w:r>
      <w:r w:rsidRPr="009444C3">
        <w:rPr>
          <w:rFonts w:ascii="Times New Roman" w:eastAsia="仿宋_GB2312" w:hAnsi="仿宋_GB2312" w:cs="仿宋_GB2312" w:hint="eastAsia"/>
          <w:kern w:val="0"/>
          <w:sz w:val="32"/>
          <w:szCs w:val="32"/>
        </w:rPr>
        <w:t>）工商部门登记成立的、正常经营</w:t>
      </w:r>
      <w:r w:rsidRPr="009444C3">
        <w:rPr>
          <w:rFonts w:ascii="Times New Roman" w:eastAsia="仿宋_GB2312" w:hAnsi="Times New Roman" w:cs="仿宋_GB2312"/>
          <w:kern w:val="0"/>
          <w:sz w:val="32"/>
          <w:szCs w:val="32"/>
        </w:rPr>
        <w:t>6</w:t>
      </w:r>
      <w:r w:rsidRPr="009444C3">
        <w:rPr>
          <w:rFonts w:ascii="Times New Roman" w:eastAsia="仿宋_GB2312" w:hAnsi="仿宋_GB2312" w:cs="仿宋_GB2312" w:hint="eastAsia"/>
          <w:kern w:val="0"/>
          <w:sz w:val="32"/>
          <w:szCs w:val="32"/>
        </w:rPr>
        <w:t>个月以上且现在仍正常经营的小微企业（正常经营</w:t>
      </w:r>
      <w:proofErr w:type="gramStart"/>
      <w:r w:rsidRPr="009444C3">
        <w:rPr>
          <w:rFonts w:ascii="Times New Roman" w:eastAsia="仿宋_GB2312" w:hAnsi="仿宋_GB2312" w:cs="仿宋_GB2312" w:hint="eastAsia"/>
          <w:kern w:val="0"/>
          <w:sz w:val="32"/>
          <w:szCs w:val="32"/>
        </w:rPr>
        <w:t>指办理</w:t>
      </w:r>
      <w:proofErr w:type="gramEnd"/>
      <w:r w:rsidRPr="009444C3">
        <w:rPr>
          <w:rFonts w:ascii="Times New Roman" w:eastAsia="仿宋_GB2312" w:hAnsi="仿宋_GB2312" w:cs="仿宋_GB2312" w:hint="eastAsia"/>
          <w:kern w:val="0"/>
          <w:sz w:val="32"/>
          <w:szCs w:val="32"/>
        </w:rPr>
        <w:t>纳税登记并已进行纳税申报，缴纳税款）。</w:t>
      </w:r>
    </w:p>
    <w:p w:rsidR="009444C3" w:rsidRPr="009444C3" w:rsidRDefault="009444C3" w:rsidP="009444C3">
      <w:pPr>
        <w:widowControl/>
        <w:spacing w:line="570" w:lineRule="exact"/>
        <w:ind w:firstLineChars="200" w:firstLine="640"/>
        <w:rPr>
          <w:rFonts w:ascii="Times New Roman" w:eastAsia="仿宋_GB2312" w:hAnsi="Times New Roman" w:cs="仿宋_GB2312"/>
          <w:kern w:val="0"/>
          <w:sz w:val="32"/>
          <w:szCs w:val="32"/>
        </w:rPr>
      </w:pPr>
      <w:r w:rsidRPr="009444C3">
        <w:rPr>
          <w:rFonts w:ascii="Times New Roman" w:eastAsia="仿宋_GB2312" w:hAnsi="Times New Roman" w:cs="仿宋_GB2312"/>
          <w:kern w:val="0"/>
          <w:sz w:val="32"/>
          <w:szCs w:val="32"/>
        </w:rPr>
        <w:t>2.2018</w:t>
      </w:r>
      <w:r w:rsidRPr="009444C3">
        <w:rPr>
          <w:rFonts w:ascii="Times New Roman" w:eastAsia="仿宋_GB2312" w:hAnsi="仿宋_GB2312" w:cs="仿宋_GB2312" w:hint="eastAsia"/>
          <w:kern w:val="0"/>
          <w:sz w:val="32"/>
          <w:szCs w:val="32"/>
        </w:rPr>
        <w:t>年</w:t>
      </w:r>
      <w:r w:rsidRPr="009444C3">
        <w:rPr>
          <w:rFonts w:ascii="Times New Roman" w:eastAsia="仿宋_GB2312" w:hAnsi="Times New Roman" w:cs="仿宋_GB2312"/>
          <w:kern w:val="0"/>
          <w:sz w:val="32"/>
          <w:szCs w:val="32"/>
        </w:rPr>
        <w:t>10</w:t>
      </w:r>
      <w:r w:rsidRPr="009444C3">
        <w:rPr>
          <w:rFonts w:ascii="Times New Roman" w:eastAsia="仿宋_GB2312" w:hAnsi="仿宋_GB2312" w:cs="仿宋_GB2312" w:hint="eastAsia"/>
          <w:kern w:val="0"/>
          <w:sz w:val="32"/>
          <w:szCs w:val="32"/>
        </w:rPr>
        <w:t>月</w:t>
      </w:r>
      <w:r w:rsidRPr="009444C3">
        <w:rPr>
          <w:rFonts w:ascii="Times New Roman" w:eastAsia="仿宋_GB2312" w:hAnsi="Times New Roman" w:cs="仿宋_GB2312"/>
          <w:kern w:val="0"/>
          <w:sz w:val="32"/>
          <w:szCs w:val="32"/>
        </w:rPr>
        <w:t>1</w:t>
      </w:r>
      <w:r w:rsidRPr="009444C3">
        <w:rPr>
          <w:rFonts w:ascii="Times New Roman" w:eastAsia="仿宋_GB2312" w:hAnsi="仿宋_GB2312" w:cs="仿宋_GB2312" w:hint="eastAsia"/>
          <w:kern w:val="0"/>
          <w:sz w:val="32"/>
          <w:szCs w:val="32"/>
        </w:rPr>
        <w:t>日以来，在柳州市（</w:t>
      </w:r>
      <w:r w:rsidRPr="009444C3">
        <w:rPr>
          <w:rFonts w:ascii="Times New Roman" w:eastAsia="仿宋_GB2312" w:hAnsi="仿宋_GB2312" w:cs="仿宋_GB2312" w:hint="eastAsia"/>
          <w:b/>
          <w:bCs/>
          <w:kern w:val="0"/>
          <w:sz w:val="32"/>
          <w:szCs w:val="32"/>
        </w:rPr>
        <w:t>含各县区</w:t>
      </w:r>
      <w:r w:rsidRPr="009444C3">
        <w:rPr>
          <w:rFonts w:ascii="Times New Roman" w:eastAsia="仿宋_GB2312" w:hAnsi="仿宋_GB2312" w:cs="仿宋_GB2312" w:hint="eastAsia"/>
          <w:kern w:val="0"/>
          <w:sz w:val="32"/>
          <w:szCs w:val="32"/>
        </w:rPr>
        <w:t>）工商部门登记成立的个体工商户，符合以上第</w:t>
      </w:r>
      <w:r w:rsidRPr="009444C3">
        <w:rPr>
          <w:rFonts w:ascii="Times New Roman" w:eastAsia="仿宋_GB2312" w:hAnsi="Times New Roman" w:cs="仿宋_GB2312"/>
          <w:kern w:val="0"/>
          <w:sz w:val="32"/>
          <w:szCs w:val="32"/>
        </w:rPr>
        <w:t>1</w:t>
      </w:r>
      <w:r w:rsidRPr="009444C3">
        <w:rPr>
          <w:rFonts w:ascii="Times New Roman" w:eastAsia="仿宋_GB2312" w:hAnsi="仿宋_GB2312" w:cs="仿宋_GB2312" w:hint="eastAsia"/>
          <w:kern w:val="0"/>
          <w:sz w:val="32"/>
          <w:szCs w:val="32"/>
        </w:rPr>
        <w:t>条条件，自愿到工商部门变更登记为小</w:t>
      </w:r>
      <w:proofErr w:type="gramStart"/>
      <w:r w:rsidRPr="009444C3">
        <w:rPr>
          <w:rFonts w:ascii="Times New Roman" w:eastAsia="仿宋_GB2312" w:hAnsi="仿宋_GB2312" w:cs="仿宋_GB2312" w:hint="eastAsia"/>
          <w:kern w:val="0"/>
          <w:sz w:val="32"/>
          <w:szCs w:val="32"/>
        </w:rPr>
        <w:t>微企业</w:t>
      </w:r>
      <w:proofErr w:type="gramEnd"/>
      <w:r w:rsidRPr="009444C3">
        <w:rPr>
          <w:rFonts w:ascii="Times New Roman" w:eastAsia="仿宋_GB2312" w:hAnsi="仿宋_GB2312" w:cs="仿宋_GB2312" w:hint="eastAsia"/>
          <w:kern w:val="0"/>
          <w:sz w:val="32"/>
          <w:szCs w:val="32"/>
        </w:rPr>
        <w:t>的，也可以申请创业奖励资金。</w:t>
      </w:r>
    </w:p>
    <w:p w:rsidR="009444C3" w:rsidRPr="009444C3" w:rsidRDefault="009444C3" w:rsidP="009444C3">
      <w:pPr>
        <w:widowControl/>
        <w:spacing w:line="570" w:lineRule="exact"/>
        <w:ind w:left="640"/>
        <w:rPr>
          <w:rFonts w:ascii="Times New Roman" w:eastAsia="仿宋_GB2312" w:hAnsi="Times New Roman" w:cs="仿宋_GB2312"/>
          <w:kern w:val="0"/>
          <w:sz w:val="32"/>
          <w:szCs w:val="32"/>
        </w:rPr>
      </w:pPr>
      <w:r w:rsidRPr="009444C3">
        <w:rPr>
          <w:rFonts w:ascii="Times New Roman" w:eastAsia="仿宋_GB2312" w:hAnsi="Times New Roman" w:cs="仿宋_GB2312"/>
          <w:kern w:val="0"/>
          <w:sz w:val="32"/>
          <w:szCs w:val="32"/>
        </w:rPr>
        <w:t>3.</w:t>
      </w:r>
      <w:r w:rsidRPr="009444C3">
        <w:rPr>
          <w:rFonts w:ascii="Times New Roman" w:eastAsia="仿宋_GB2312" w:hAnsi="仿宋_GB2312" w:cs="仿宋_GB2312" w:hint="eastAsia"/>
          <w:kern w:val="0"/>
          <w:sz w:val="32"/>
          <w:szCs w:val="32"/>
        </w:rPr>
        <w:t>按以下标准评定奖励金额：</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）注册登记后一年内纳税总额</w:t>
      </w:r>
      <w:r w:rsidRPr="009444C3">
        <w:rPr>
          <w:rFonts w:ascii="Times New Roman" w:eastAsia="仿宋_GB2312" w:hAnsi="Times New Roman" w:cs="仿宋_GB2312"/>
          <w:sz w:val="32"/>
          <w:szCs w:val="32"/>
        </w:rPr>
        <w:t>10</w:t>
      </w:r>
      <w:r w:rsidRPr="009444C3">
        <w:rPr>
          <w:rFonts w:ascii="Times New Roman" w:eastAsia="仿宋_GB2312" w:hAnsi="仿宋_GB2312" w:cs="仿宋_GB2312" w:hint="eastAsia"/>
          <w:sz w:val="32"/>
          <w:szCs w:val="32"/>
        </w:rPr>
        <w:t>万元以上或获国家、自治区科技进步奖的企业，最高资助</w:t>
      </w:r>
      <w:r w:rsidRPr="009444C3">
        <w:rPr>
          <w:rFonts w:ascii="Times New Roman" w:eastAsia="仿宋_GB2312" w:hAnsi="Times New Roman" w:cs="仿宋_GB2312"/>
          <w:sz w:val="32"/>
          <w:szCs w:val="32"/>
        </w:rPr>
        <w:t>10</w:t>
      </w:r>
      <w:r w:rsidRPr="009444C3">
        <w:rPr>
          <w:rFonts w:ascii="Times New Roman" w:eastAsia="仿宋_GB2312" w:hAnsi="仿宋_GB2312" w:cs="仿宋_GB2312" w:hint="eastAsia"/>
          <w:sz w:val="32"/>
          <w:szCs w:val="32"/>
        </w:rPr>
        <w:t>万元；</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）注册登记后一年内纳税总额</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万元以上、</w:t>
      </w:r>
      <w:r w:rsidRPr="009444C3">
        <w:rPr>
          <w:rFonts w:ascii="Times New Roman" w:eastAsia="仿宋_GB2312" w:hAnsi="Times New Roman" w:cs="仿宋_GB2312"/>
          <w:sz w:val="32"/>
          <w:szCs w:val="32"/>
        </w:rPr>
        <w:t>10</w:t>
      </w:r>
      <w:r w:rsidRPr="009444C3">
        <w:rPr>
          <w:rFonts w:ascii="Times New Roman" w:eastAsia="仿宋_GB2312" w:hAnsi="仿宋_GB2312" w:cs="仿宋_GB2312" w:hint="eastAsia"/>
          <w:sz w:val="32"/>
          <w:szCs w:val="32"/>
        </w:rPr>
        <w:t>万元以下，或由博士、正高级职称人才创办的，或拥有发明专利等自主知识产权创办的企业，或获市级科技进步奖的企业，资助</w:t>
      </w:r>
      <w:r w:rsidRPr="009444C3">
        <w:rPr>
          <w:rFonts w:ascii="Times New Roman" w:eastAsia="仿宋_GB2312" w:hAnsi="Times New Roman" w:cs="仿宋_GB2312"/>
          <w:sz w:val="32"/>
          <w:szCs w:val="32"/>
        </w:rPr>
        <w:t>5-8</w:t>
      </w:r>
      <w:r w:rsidRPr="009444C3">
        <w:rPr>
          <w:rFonts w:ascii="Times New Roman" w:eastAsia="仿宋_GB2312" w:hAnsi="仿宋_GB2312" w:cs="仿宋_GB2312" w:hint="eastAsia"/>
          <w:sz w:val="32"/>
          <w:szCs w:val="32"/>
        </w:rPr>
        <w:t>万元；</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）注册登记后一年内纳税总额</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万元以下、</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万元以上，拥有实用新型专利、软件著作权等自主知识产权的，资助</w:t>
      </w:r>
      <w:r w:rsidRPr="009444C3">
        <w:rPr>
          <w:rFonts w:ascii="Times New Roman" w:eastAsia="仿宋_GB2312" w:hAnsi="Times New Roman" w:cs="仿宋_GB2312"/>
          <w:sz w:val="32"/>
          <w:szCs w:val="32"/>
        </w:rPr>
        <w:t>3-4</w:t>
      </w:r>
      <w:r w:rsidRPr="009444C3">
        <w:rPr>
          <w:rFonts w:ascii="Times New Roman" w:eastAsia="仿宋_GB2312" w:hAnsi="仿宋_GB2312" w:cs="仿宋_GB2312" w:hint="eastAsia"/>
          <w:sz w:val="32"/>
          <w:szCs w:val="32"/>
        </w:rPr>
        <w:t>万元；</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）注册登记后一年内纳税总额</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万元以下、</w:t>
      </w:r>
      <w:r w:rsidRPr="009444C3">
        <w:rPr>
          <w:rFonts w:ascii="Times New Roman" w:eastAsia="仿宋_GB2312" w:hAnsi="Times New Roman" w:cs="仿宋_GB2312"/>
          <w:sz w:val="32"/>
          <w:szCs w:val="32"/>
        </w:rPr>
        <w:t>1000</w:t>
      </w:r>
      <w:r w:rsidRPr="009444C3">
        <w:rPr>
          <w:rFonts w:ascii="Times New Roman" w:eastAsia="仿宋_GB2312" w:hAnsi="仿宋_GB2312" w:cs="仿宋_GB2312" w:hint="eastAsia"/>
          <w:sz w:val="32"/>
          <w:szCs w:val="32"/>
        </w:rPr>
        <w:t>元以上，获得过县（区）级以上各部门表彰奖励或对地方税收做出贡献的企业，资助</w:t>
      </w:r>
      <w:r w:rsidRPr="009444C3">
        <w:rPr>
          <w:rFonts w:ascii="Times New Roman" w:eastAsia="仿宋_GB2312" w:hAnsi="Times New Roman" w:cs="仿宋_GB2312"/>
          <w:sz w:val="32"/>
          <w:szCs w:val="32"/>
        </w:rPr>
        <w:t>1-2</w:t>
      </w:r>
      <w:r w:rsidRPr="009444C3">
        <w:rPr>
          <w:rFonts w:ascii="Times New Roman" w:eastAsia="仿宋_GB2312" w:hAnsi="仿宋_GB2312" w:cs="仿宋_GB2312" w:hint="eastAsia"/>
          <w:sz w:val="32"/>
          <w:szCs w:val="32"/>
        </w:rPr>
        <w:t>万元；</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lastRenderedPageBreak/>
        <w:t>（</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）不具备以上条件的其他小微企业，最高资助</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万元。</w:t>
      </w:r>
    </w:p>
    <w:p w:rsidR="009444C3" w:rsidRPr="009444C3" w:rsidRDefault="009444C3" w:rsidP="009444C3">
      <w:pPr>
        <w:spacing w:line="570" w:lineRule="exact"/>
        <w:ind w:firstLineChars="200" w:firstLine="643"/>
        <w:rPr>
          <w:rFonts w:ascii="楷体_GB2312" w:eastAsia="楷体_GB2312" w:hAnsi="仿宋_GB2312" w:cs="仿宋_GB2312"/>
          <w:b/>
          <w:bCs/>
          <w:sz w:val="32"/>
          <w:szCs w:val="32"/>
        </w:rPr>
      </w:pPr>
      <w:r w:rsidRPr="009444C3">
        <w:rPr>
          <w:rFonts w:ascii="楷体_GB2312" w:eastAsia="楷体_GB2312" w:hAnsi="仿宋_GB2312" w:cs="仿宋_GB2312" w:hint="eastAsia"/>
          <w:b/>
          <w:bCs/>
          <w:sz w:val="32"/>
          <w:szCs w:val="32"/>
        </w:rPr>
        <w:t>（二）申报程序</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申请企业填写《柳州市优秀人才创业柳州奖励申请审核表》，附有关证明材料，一并送至所在城区、开发区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将申报材料汇总审核无误后，填写《柳州市优秀人才创业柳州奖励申请汇总表》，送至市一站式中心，由市一站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（无需提交申报材料）。</w:t>
      </w:r>
    </w:p>
    <w:p w:rsidR="009444C3" w:rsidRPr="009444C3" w:rsidRDefault="009444C3" w:rsidP="009444C3">
      <w:pPr>
        <w:spacing w:line="570" w:lineRule="exact"/>
        <w:ind w:firstLineChars="200" w:firstLine="643"/>
        <w:rPr>
          <w:rFonts w:ascii="楷体_GB2312" w:eastAsia="楷体_GB2312" w:hAnsi="仿宋_GB2312" w:cs="仿宋_GB2312"/>
          <w:b/>
          <w:bCs/>
          <w:sz w:val="32"/>
          <w:szCs w:val="32"/>
        </w:rPr>
      </w:pPr>
      <w:r w:rsidRPr="009444C3">
        <w:rPr>
          <w:rFonts w:ascii="楷体_GB2312" w:eastAsia="楷体_GB2312" w:hAnsi="仿宋_GB2312" w:cs="仿宋_GB2312" w:hint="eastAsia"/>
          <w:b/>
          <w:bCs/>
          <w:sz w:val="32"/>
          <w:szCs w:val="32"/>
        </w:rPr>
        <w:t>（三）申报材料要求</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《柳州市优秀人才创业柳州奖励申请审核表》；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企业法人代表身份证，营业执照副本；</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硕士以上学历或副高以上职称的企业法人代表需提供学位证或职称证；</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企业自主知识产权相关证明材料（发明专利证书、获奖证书、立项批文或合同等）；</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缴纳税款的小微企业，需提交企业成立一年内的完税证明，否则</w:t>
      </w:r>
      <w:proofErr w:type="gramStart"/>
      <w:r w:rsidRPr="009444C3">
        <w:rPr>
          <w:rFonts w:ascii="Times New Roman" w:eastAsia="仿宋_GB2312" w:hAnsi="仿宋_GB2312" w:cs="仿宋_GB2312" w:hint="eastAsia"/>
          <w:sz w:val="32"/>
          <w:szCs w:val="32"/>
        </w:rPr>
        <w:t>以零税计算</w:t>
      </w:r>
      <w:proofErr w:type="gramEnd"/>
      <w:r w:rsidRPr="009444C3">
        <w:rPr>
          <w:rFonts w:ascii="Times New Roman" w:eastAsia="仿宋_GB2312" w:hAnsi="仿宋_GB2312" w:cs="仿宋_GB2312" w:hint="eastAsia"/>
          <w:sz w:val="32"/>
          <w:szCs w:val="32"/>
        </w:rPr>
        <w:t>。</w:t>
      </w:r>
    </w:p>
    <w:p w:rsidR="009444C3" w:rsidRPr="009444C3" w:rsidRDefault="009444C3" w:rsidP="009444C3">
      <w:pPr>
        <w:spacing w:line="570" w:lineRule="exact"/>
        <w:ind w:firstLineChars="200" w:firstLine="643"/>
        <w:rPr>
          <w:rFonts w:ascii="楷体_GB2312" w:eastAsia="楷体_GB2312" w:hAnsi="仿宋_GB2312" w:cs="仿宋_GB2312"/>
          <w:b/>
          <w:bCs/>
          <w:sz w:val="32"/>
          <w:szCs w:val="32"/>
        </w:rPr>
      </w:pPr>
      <w:r w:rsidRPr="009444C3">
        <w:rPr>
          <w:rFonts w:ascii="楷体_GB2312" w:eastAsia="楷体_GB2312" w:hAnsi="仿宋_GB2312" w:cs="仿宋_GB2312" w:hint="eastAsia"/>
          <w:b/>
          <w:bCs/>
          <w:sz w:val="32"/>
          <w:szCs w:val="32"/>
        </w:rPr>
        <w:t>（四）时限要求</w:t>
      </w:r>
    </w:p>
    <w:p w:rsidR="009444C3" w:rsidRPr="009444C3" w:rsidRDefault="009444C3" w:rsidP="009444C3">
      <w:pPr>
        <w:spacing w:line="570" w:lineRule="exact"/>
        <w:ind w:firstLineChars="200"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申报时限：本奖励每年申报</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次，申请单位应在每年</w:t>
      </w:r>
      <w:r w:rsidRPr="009444C3">
        <w:rPr>
          <w:rFonts w:ascii="Times New Roman" w:eastAsia="仿宋_GB2312" w:hAnsi="Times New Roman" w:cs="仿宋_GB2312"/>
          <w:sz w:val="32"/>
          <w:szCs w:val="32"/>
        </w:rPr>
        <w:t>8</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-8</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31</w:t>
      </w:r>
      <w:r w:rsidRPr="009444C3">
        <w:rPr>
          <w:rFonts w:ascii="Times New Roman" w:eastAsia="仿宋_GB2312" w:hAnsi="仿宋_GB2312" w:cs="仿宋_GB2312" w:hint="eastAsia"/>
          <w:sz w:val="32"/>
          <w:szCs w:val="32"/>
        </w:rPr>
        <w:t>日期间将材料报送至各城区、开发区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核实材料并整理汇总后，在每年</w:t>
      </w:r>
      <w:r w:rsidRPr="009444C3">
        <w:rPr>
          <w:rFonts w:ascii="Times New Roman" w:eastAsia="仿宋_GB2312" w:hAnsi="Times New Roman" w:cs="仿宋_GB2312"/>
          <w:sz w:val="32"/>
          <w:szCs w:val="32"/>
        </w:rPr>
        <w:t>9</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15</w:t>
      </w:r>
      <w:r w:rsidRPr="009444C3">
        <w:rPr>
          <w:rFonts w:ascii="Times New Roman" w:eastAsia="仿宋_GB2312" w:hAnsi="仿宋_GB2312" w:cs="仿宋_GB2312" w:hint="eastAsia"/>
          <w:sz w:val="32"/>
          <w:szCs w:val="32"/>
        </w:rPr>
        <w:t>日前将材料报送到市一站式中心。逾期不报的，本年度不予审核，顺延至下一年度。</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lastRenderedPageBreak/>
        <w:t>2.</w:t>
      </w:r>
      <w:r w:rsidRPr="009444C3">
        <w:rPr>
          <w:rFonts w:ascii="Times New Roman" w:eastAsia="仿宋_GB2312" w:hAnsi="仿宋_GB2312" w:cs="仿宋_GB2312" w:hint="eastAsia"/>
          <w:sz w:val="32"/>
          <w:szCs w:val="32"/>
        </w:rPr>
        <w:t>办结时限：市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在收到名单并公示后</w:t>
      </w:r>
      <w:r w:rsidRPr="009444C3">
        <w:rPr>
          <w:rFonts w:ascii="Times New Roman" w:eastAsia="仿宋_GB2312" w:hAnsi="Times New Roman" w:cs="仿宋_GB2312"/>
          <w:sz w:val="32"/>
          <w:szCs w:val="32"/>
        </w:rPr>
        <w:t>7</w:t>
      </w:r>
      <w:r w:rsidRPr="009444C3">
        <w:rPr>
          <w:rFonts w:ascii="Times New Roman" w:eastAsia="仿宋_GB2312" w:hAnsi="仿宋_GB2312" w:cs="仿宋_GB2312" w:hint="eastAsia"/>
          <w:sz w:val="32"/>
          <w:szCs w:val="32"/>
        </w:rPr>
        <w:t>个工作日内完成审核手续，按资金拨付程序办理。</w:t>
      </w:r>
    </w:p>
    <w:p w:rsidR="009444C3" w:rsidRPr="009444C3" w:rsidRDefault="009444C3" w:rsidP="009444C3">
      <w:pPr>
        <w:spacing w:line="570" w:lineRule="exact"/>
        <w:ind w:firstLineChars="200" w:firstLine="643"/>
        <w:rPr>
          <w:rFonts w:ascii="楷体_GB2312" w:eastAsia="楷体_GB2312" w:hAnsi="仿宋_GB2312" w:cs="仿宋_GB2312"/>
          <w:b/>
          <w:bCs/>
          <w:sz w:val="32"/>
          <w:szCs w:val="32"/>
        </w:rPr>
      </w:pPr>
      <w:r w:rsidRPr="009444C3">
        <w:rPr>
          <w:rFonts w:ascii="楷体_GB2312" w:eastAsia="楷体_GB2312" w:hAnsi="仿宋_GB2312" w:cs="仿宋_GB2312" w:hint="eastAsia"/>
          <w:b/>
          <w:bCs/>
          <w:sz w:val="32"/>
          <w:szCs w:val="32"/>
        </w:rPr>
        <w:t>（五）奖励发放</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仿宋_GB2312" w:cs="仿宋_GB2312" w:hint="eastAsia"/>
          <w:sz w:val="32"/>
          <w:szCs w:val="32"/>
        </w:rPr>
        <w:t>审核名单经公示无异议后，由市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将奖励人员名单报送市财政局审批，从市财政按申报途径将奖励资金拨付到各城区、开发区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将资金拨付到申报企业。</w:t>
      </w:r>
    </w:p>
    <w:p w:rsidR="009444C3" w:rsidRPr="009444C3" w:rsidRDefault="009444C3" w:rsidP="009444C3">
      <w:pPr>
        <w:spacing w:line="570" w:lineRule="exact"/>
        <w:ind w:firstLineChars="200" w:firstLine="640"/>
        <w:rPr>
          <w:rFonts w:ascii="黑体" w:eastAsia="黑体" w:hAnsi="黑体" w:cs="楷体"/>
          <w:bCs/>
          <w:sz w:val="32"/>
          <w:szCs w:val="32"/>
        </w:rPr>
      </w:pPr>
      <w:r w:rsidRPr="009444C3">
        <w:rPr>
          <w:rFonts w:ascii="黑体" w:eastAsia="黑体" w:hAnsi="黑体" w:cs="楷体" w:hint="eastAsia"/>
          <w:bCs/>
          <w:sz w:val="32"/>
          <w:szCs w:val="32"/>
        </w:rPr>
        <w:t>十、其他人才创业补贴奖励</w:t>
      </w:r>
    </w:p>
    <w:p w:rsidR="009444C3" w:rsidRPr="009444C3" w:rsidRDefault="009444C3" w:rsidP="009444C3">
      <w:pPr>
        <w:spacing w:line="570" w:lineRule="exact"/>
        <w:ind w:firstLineChars="200" w:firstLine="640"/>
        <w:rPr>
          <w:rFonts w:ascii="Times New Roman" w:eastAsia="仿宋_GB2312" w:hAnsi="Times New Roman" w:cs="仿宋_GB2312" w:hint="eastAsia"/>
          <w:sz w:val="32"/>
          <w:szCs w:val="32"/>
        </w:rPr>
      </w:pPr>
      <w:r w:rsidRPr="009444C3">
        <w:rPr>
          <w:rFonts w:ascii="Times New Roman" w:eastAsia="仿宋_GB2312" w:hAnsi="仿宋_GB2312" w:cs="仿宋_GB2312" w:hint="eastAsia"/>
          <w:sz w:val="32"/>
          <w:szCs w:val="32"/>
        </w:rPr>
        <w:t>（一）国家创业担保贷款，按照《中国人民银行柳州市中心支行、柳州市财政局、柳州市人力资源和社会保障局关于转发</w:t>
      </w:r>
      <w:r w:rsidRPr="009444C3">
        <w:rPr>
          <w:rFonts w:ascii="Times New Roman" w:eastAsia="仿宋_GB2312" w:hAnsi="Times New Roman" w:cs="仿宋_GB2312"/>
          <w:sz w:val="32"/>
          <w:szCs w:val="32"/>
        </w:rPr>
        <w:t>&lt;</w:t>
      </w:r>
      <w:r w:rsidRPr="009444C3">
        <w:rPr>
          <w:rFonts w:ascii="Times New Roman" w:eastAsia="仿宋_GB2312" w:hAnsi="仿宋_GB2312" w:cs="仿宋_GB2312" w:hint="eastAsia"/>
          <w:sz w:val="32"/>
          <w:szCs w:val="32"/>
        </w:rPr>
        <w:t>国家创业担保贷款广西实施管理办法</w:t>
      </w:r>
      <w:r w:rsidRPr="009444C3">
        <w:rPr>
          <w:rFonts w:ascii="Times New Roman" w:eastAsia="仿宋_GB2312" w:hAnsi="Times New Roman" w:cs="仿宋_GB2312"/>
          <w:sz w:val="32"/>
          <w:szCs w:val="32"/>
        </w:rPr>
        <w:t>&gt;</w:t>
      </w:r>
      <w:r w:rsidRPr="009444C3">
        <w:rPr>
          <w:rFonts w:ascii="Times New Roman" w:eastAsia="仿宋_GB2312" w:hAnsi="仿宋_GB2312" w:cs="仿宋_GB2312" w:hint="eastAsia"/>
          <w:sz w:val="32"/>
          <w:szCs w:val="32"/>
        </w:rPr>
        <w:t>的通知》（柳银发〔</w:t>
      </w:r>
      <w:r w:rsidRPr="009444C3">
        <w:rPr>
          <w:rFonts w:ascii="Times New Roman" w:eastAsia="仿宋_GB2312" w:hAnsi="Times New Roman" w:cs="仿宋_GB2312"/>
          <w:sz w:val="32"/>
          <w:szCs w:val="32"/>
        </w:rPr>
        <w:t>2017</w:t>
      </w: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207</w:t>
      </w:r>
      <w:r w:rsidRPr="009444C3">
        <w:rPr>
          <w:rFonts w:ascii="Times New Roman" w:eastAsia="仿宋_GB2312" w:hAnsi="仿宋_GB2312" w:cs="仿宋_GB2312" w:hint="eastAsia"/>
          <w:sz w:val="32"/>
          <w:szCs w:val="32"/>
        </w:rPr>
        <w:t>号）执行；</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（二）柳州市小</w:t>
      </w:r>
      <w:proofErr w:type="gramStart"/>
      <w:r w:rsidRPr="009444C3">
        <w:rPr>
          <w:rFonts w:ascii="Times New Roman" w:eastAsia="仿宋_GB2312" w:hAnsi="仿宋_GB2312" w:cs="仿宋_GB2312" w:hint="eastAsia"/>
          <w:sz w:val="32"/>
          <w:szCs w:val="32"/>
        </w:rPr>
        <w:t>微企业</w:t>
      </w:r>
      <w:proofErr w:type="gramEnd"/>
      <w:r w:rsidRPr="009444C3">
        <w:rPr>
          <w:rFonts w:ascii="Times New Roman" w:eastAsia="仿宋_GB2312" w:hAnsi="仿宋_GB2312" w:cs="仿宋_GB2312" w:hint="eastAsia"/>
          <w:sz w:val="32"/>
          <w:szCs w:val="32"/>
        </w:rPr>
        <w:t>创业担保贴息贷款，按照《柳州市扶持小微企业创业担保贴息贷款实施办法（暂行）》（柳人社规〔</w:t>
      </w:r>
      <w:r w:rsidRPr="009444C3">
        <w:rPr>
          <w:rFonts w:ascii="Times New Roman" w:eastAsia="仿宋_GB2312" w:hAnsi="Times New Roman" w:cs="仿宋_GB2312"/>
          <w:sz w:val="32"/>
          <w:szCs w:val="32"/>
        </w:rPr>
        <w:t>2017</w:t>
      </w: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号）执行；</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（三）来</w:t>
      </w:r>
      <w:proofErr w:type="gramStart"/>
      <w:r w:rsidRPr="009444C3">
        <w:rPr>
          <w:rFonts w:ascii="Times New Roman" w:eastAsia="仿宋_GB2312" w:hAnsi="仿宋_GB2312" w:cs="仿宋_GB2312" w:hint="eastAsia"/>
          <w:sz w:val="32"/>
          <w:szCs w:val="32"/>
        </w:rPr>
        <w:t>柳创业</w:t>
      </w:r>
      <w:proofErr w:type="gramEnd"/>
      <w:r w:rsidRPr="009444C3">
        <w:rPr>
          <w:rFonts w:ascii="Times New Roman" w:eastAsia="仿宋_GB2312" w:hAnsi="仿宋_GB2312" w:cs="仿宋_GB2312" w:hint="eastAsia"/>
          <w:sz w:val="32"/>
          <w:szCs w:val="32"/>
        </w:rPr>
        <w:t>的各类人才创办的企业吸纳就业困难人员社会保险补贴，按照《广西壮族自治区人力资源和社会保障厅、广西壮族自治区财政厅关于印发</w:t>
      </w:r>
      <w:r w:rsidRPr="009444C3">
        <w:rPr>
          <w:rFonts w:ascii="Times New Roman" w:eastAsia="仿宋_GB2312" w:hAnsi="Times New Roman" w:cs="仿宋_GB2312"/>
          <w:sz w:val="32"/>
          <w:szCs w:val="32"/>
        </w:rPr>
        <w:t>&lt;</w:t>
      </w:r>
      <w:r w:rsidRPr="009444C3">
        <w:rPr>
          <w:rFonts w:ascii="Times New Roman" w:eastAsia="仿宋_GB2312" w:hAnsi="仿宋_GB2312" w:cs="仿宋_GB2312" w:hint="eastAsia"/>
          <w:sz w:val="32"/>
          <w:szCs w:val="32"/>
        </w:rPr>
        <w:t>广西壮族自治区就业补助资金管理办法</w:t>
      </w:r>
      <w:r w:rsidRPr="009444C3">
        <w:rPr>
          <w:rFonts w:ascii="Times New Roman" w:eastAsia="仿宋_GB2312" w:hAnsi="Times New Roman" w:cs="仿宋_GB2312"/>
          <w:sz w:val="32"/>
          <w:szCs w:val="32"/>
        </w:rPr>
        <w:t>&gt;</w:t>
      </w:r>
      <w:r w:rsidRPr="009444C3">
        <w:rPr>
          <w:rFonts w:ascii="Times New Roman" w:eastAsia="仿宋_GB2312" w:hAnsi="仿宋_GB2312" w:cs="仿宋_GB2312" w:hint="eastAsia"/>
          <w:sz w:val="32"/>
          <w:szCs w:val="32"/>
        </w:rPr>
        <w:t>的通知》（桂人社规〔</w:t>
      </w:r>
      <w:r w:rsidRPr="009444C3">
        <w:rPr>
          <w:rFonts w:ascii="Times New Roman" w:eastAsia="仿宋_GB2312" w:hAnsi="Times New Roman" w:cs="仿宋_GB2312"/>
          <w:sz w:val="32"/>
          <w:szCs w:val="32"/>
        </w:rPr>
        <w:t>2018</w:t>
      </w: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号）执行；</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（四）来</w:t>
      </w:r>
      <w:proofErr w:type="gramStart"/>
      <w:r w:rsidRPr="009444C3">
        <w:rPr>
          <w:rFonts w:ascii="Times New Roman" w:eastAsia="仿宋_GB2312" w:hAnsi="仿宋_GB2312" w:cs="仿宋_GB2312" w:hint="eastAsia"/>
          <w:sz w:val="32"/>
          <w:szCs w:val="32"/>
        </w:rPr>
        <w:t>柳创业</w:t>
      </w:r>
      <w:proofErr w:type="gramEnd"/>
      <w:r w:rsidRPr="009444C3">
        <w:rPr>
          <w:rFonts w:ascii="Times New Roman" w:eastAsia="仿宋_GB2312" w:hAnsi="仿宋_GB2312" w:cs="仿宋_GB2312" w:hint="eastAsia"/>
          <w:sz w:val="32"/>
          <w:szCs w:val="32"/>
        </w:rPr>
        <w:t>的各类人才创办的小</w:t>
      </w:r>
      <w:proofErr w:type="gramStart"/>
      <w:r w:rsidRPr="009444C3">
        <w:rPr>
          <w:rFonts w:ascii="Times New Roman" w:eastAsia="仿宋_GB2312" w:hAnsi="仿宋_GB2312" w:cs="仿宋_GB2312" w:hint="eastAsia"/>
          <w:sz w:val="32"/>
          <w:szCs w:val="32"/>
        </w:rPr>
        <w:t>微企业</w:t>
      </w:r>
      <w:proofErr w:type="gramEnd"/>
      <w:r w:rsidRPr="009444C3">
        <w:rPr>
          <w:rFonts w:ascii="Times New Roman" w:eastAsia="仿宋_GB2312" w:hAnsi="仿宋_GB2312" w:cs="仿宋_GB2312" w:hint="eastAsia"/>
          <w:sz w:val="32"/>
          <w:szCs w:val="32"/>
        </w:rPr>
        <w:t>吸纳高校毕业生就业社会保险补贴及一次性带动就业奖励补贴，按照《广西壮族自治区人力资源和社会保障厅、广西壮族自治区财政厅关于印发</w:t>
      </w:r>
      <w:r w:rsidRPr="009444C3">
        <w:rPr>
          <w:rFonts w:ascii="Times New Roman" w:eastAsia="仿宋_GB2312" w:hAnsi="Times New Roman" w:cs="仿宋_GB2312"/>
          <w:sz w:val="32"/>
          <w:szCs w:val="32"/>
        </w:rPr>
        <w:t>&lt;</w:t>
      </w:r>
      <w:r w:rsidRPr="009444C3">
        <w:rPr>
          <w:rFonts w:ascii="Times New Roman" w:eastAsia="仿宋_GB2312" w:hAnsi="仿宋_GB2312" w:cs="仿宋_GB2312" w:hint="eastAsia"/>
          <w:sz w:val="32"/>
          <w:szCs w:val="32"/>
        </w:rPr>
        <w:t>广西壮族自治区就业补助资金管理办法</w:t>
      </w:r>
      <w:r w:rsidRPr="009444C3">
        <w:rPr>
          <w:rFonts w:ascii="Times New Roman" w:eastAsia="仿宋_GB2312" w:hAnsi="Times New Roman" w:cs="仿宋_GB2312"/>
          <w:sz w:val="32"/>
          <w:szCs w:val="32"/>
        </w:rPr>
        <w:t>&gt;</w:t>
      </w:r>
      <w:r w:rsidRPr="009444C3">
        <w:rPr>
          <w:rFonts w:ascii="Times New Roman" w:eastAsia="仿宋_GB2312" w:hAnsi="仿宋_GB2312" w:cs="仿宋_GB2312" w:hint="eastAsia"/>
          <w:sz w:val="32"/>
          <w:szCs w:val="32"/>
        </w:rPr>
        <w:lastRenderedPageBreak/>
        <w:t>的通知》（桂人社规〔</w:t>
      </w:r>
      <w:r w:rsidRPr="009444C3">
        <w:rPr>
          <w:rFonts w:ascii="Times New Roman" w:eastAsia="仿宋_GB2312" w:hAnsi="Times New Roman" w:cs="仿宋_GB2312"/>
          <w:sz w:val="32"/>
          <w:szCs w:val="32"/>
        </w:rPr>
        <w:t>2018</w:t>
      </w: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5</w:t>
      </w:r>
      <w:r w:rsidRPr="009444C3">
        <w:rPr>
          <w:rFonts w:ascii="Times New Roman" w:eastAsia="仿宋_GB2312" w:hAnsi="仿宋_GB2312" w:cs="仿宋_GB2312" w:hint="eastAsia"/>
          <w:sz w:val="32"/>
          <w:szCs w:val="32"/>
        </w:rPr>
        <w:t>号）执行。</w:t>
      </w:r>
    </w:p>
    <w:p w:rsidR="009444C3" w:rsidRPr="009444C3" w:rsidRDefault="009444C3" w:rsidP="009444C3">
      <w:pPr>
        <w:spacing w:line="570" w:lineRule="exact"/>
        <w:ind w:firstLineChars="200" w:firstLine="640"/>
        <w:rPr>
          <w:rFonts w:ascii="黑体" w:eastAsia="黑体" w:hAnsi="黑体" w:cs="仿宋_GB2312"/>
          <w:sz w:val="32"/>
          <w:szCs w:val="32"/>
        </w:rPr>
      </w:pPr>
      <w:r w:rsidRPr="009444C3">
        <w:rPr>
          <w:rFonts w:ascii="黑体" w:eastAsia="黑体" w:hAnsi="黑体" w:cs="仿宋_GB2312" w:hint="eastAsia"/>
          <w:sz w:val="32"/>
          <w:szCs w:val="32"/>
        </w:rPr>
        <w:t>十一、编制柳州市高层次（急需紧缺）人才引进目录</w:t>
      </w:r>
    </w:p>
    <w:p w:rsidR="009444C3" w:rsidRPr="009444C3" w:rsidRDefault="009444C3" w:rsidP="009444C3">
      <w:pPr>
        <w:spacing w:line="570" w:lineRule="exact"/>
        <w:ind w:firstLineChars="200" w:firstLine="643"/>
        <w:rPr>
          <w:rFonts w:ascii="楷体_GB2312" w:eastAsia="楷体_GB2312" w:hAnsi="仿宋_GB2312" w:cs="仿宋_GB2312" w:hint="eastAsia"/>
          <w:b/>
          <w:bCs/>
          <w:sz w:val="32"/>
          <w:szCs w:val="32"/>
        </w:rPr>
      </w:pPr>
      <w:r w:rsidRPr="009444C3">
        <w:rPr>
          <w:rFonts w:ascii="楷体_GB2312" w:eastAsia="楷体_GB2312" w:hAnsi="仿宋_GB2312" w:cs="仿宋_GB2312" w:hint="eastAsia"/>
          <w:b/>
          <w:bCs/>
          <w:sz w:val="32"/>
          <w:szCs w:val="32"/>
        </w:rPr>
        <w:t>（一）依据《若干措施》第四条第（十五）款、第五条第（十八）款执行。</w:t>
      </w:r>
    </w:p>
    <w:p w:rsidR="009444C3" w:rsidRPr="009444C3" w:rsidRDefault="009444C3" w:rsidP="009444C3">
      <w:pPr>
        <w:spacing w:line="570" w:lineRule="exact"/>
        <w:ind w:firstLineChars="200" w:firstLine="643"/>
        <w:rPr>
          <w:rFonts w:ascii="楷体_GB2312" w:eastAsia="楷体_GB2312" w:hAnsi="仿宋_GB2312" w:cs="仿宋_GB2312" w:hint="eastAsia"/>
          <w:b/>
          <w:bCs/>
          <w:sz w:val="32"/>
          <w:szCs w:val="32"/>
        </w:rPr>
      </w:pPr>
      <w:r w:rsidRPr="009444C3">
        <w:rPr>
          <w:rFonts w:ascii="楷体_GB2312" w:eastAsia="楷体_GB2312" w:hAnsi="仿宋_GB2312" w:cs="仿宋_GB2312" w:hint="eastAsia"/>
          <w:b/>
          <w:bCs/>
          <w:sz w:val="32"/>
          <w:szCs w:val="32"/>
        </w:rPr>
        <w:t>（二）申报程序</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申请单位填写《柳州市高层次（急需紧缺）人才引进目录申报表》，加盖单位公章。</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申请单位根据本单位性质，按以下途径报送相关材料：</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）上汽通用五菱公司、柳工集团、柳钢集团、东风柳汽、广西汽车集团、</w:t>
      </w:r>
      <w:proofErr w:type="gramStart"/>
      <w:r w:rsidRPr="009444C3">
        <w:rPr>
          <w:rFonts w:ascii="Times New Roman" w:eastAsia="仿宋_GB2312" w:hAnsi="仿宋_GB2312" w:cs="仿宋_GB2312" w:hint="eastAsia"/>
          <w:sz w:val="32"/>
          <w:szCs w:val="32"/>
        </w:rPr>
        <w:t>鱼峰集团</w:t>
      </w:r>
      <w:proofErr w:type="gramEnd"/>
      <w:r w:rsidRPr="009444C3">
        <w:rPr>
          <w:rFonts w:ascii="Times New Roman" w:eastAsia="仿宋_GB2312" w:hAnsi="仿宋_GB2312" w:cs="仿宋_GB2312" w:hint="eastAsia"/>
          <w:sz w:val="32"/>
          <w:szCs w:val="32"/>
        </w:rPr>
        <w:t>、广西科技大学将《柳州市高层次（急需紧缺）人才引进目录申报表》送至市一站式中心，由市一站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）市属九大集团公司将申报</w:t>
      </w:r>
      <w:proofErr w:type="gramStart"/>
      <w:r w:rsidRPr="009444C3">
        <w:rPr>
          <w:rFonts w:ascii="Times New Roman" w:eastAsia="仿宋_GB2312" w:hAnsi="仿宋_GB2312" w:cs="仿宋_GB2312" w:hint="eastAsia"/>
          <w:sz w:val="32"/>
          <w:szCs w:val="32"/>
        </w:rPr>
        <w:t>表报市</w:t>
      </w:r>
      <w:proofErr w:type="gramEnd"/>
      <w:r w:rsidRPr="009444C3">
        <w:rPr>
          <w:rFonts w:ascii="Times New Roman" w:eastAsia="仿宋_GB2312" w:hAnsi="仿宋_GB2312" w:cs="仿宋_GB2312" w:hint="eastAsia"/>
          <w:sz w:val="32"/>
          <w:szCs w:val="32"/>
        </w:rPr>
        <w:t>国资委；</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）市本级事业单位将申报表报主管部门；</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仿宋_GB2312" w:cs="仿宋_GB2312" w:hint="eastAsia"/>
          <w:sz w:val="32"/>
          <w:szCs w:val="32"/>
        </w:rPr>
        <w:t>（</w:t>
      </w: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）除上述单位外，其他单位将申报表送至所在城区、开发区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w:t>
      </w:r>
    </w:p>
    <w:p w:rsidR="009444C3" w:rsidRPr="009444C3" w:rsidRDefault="009444C3" w:rsidP="009444C3">
      <w:pPr>
        <w:spacing w:line="570" w:lineRule="exact"/>
        <w:ind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3.</w:t>
      </w:r>
      <w:r w:rsidRPr="009444C3">
        <w:rPr>
          <w:rFonts w:ascii="Times New Roman" w:eastAsia="仿宋_GB2312" w:hAnsi="仿宋_GB2312" w:cs="仿宋_GB2312" w:hint="eastAsia"/>
          <w:sz w:val="32"/>
          <w:szCs w:val="32"/>
        </w:rPr>
        <w:t>各主管部门和各城区、开发区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对申报单位材料汇总审核后，送至市一站式中心，由市一站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4.</w:t>
      </w:r>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汇总审核后，编制《柳州市高层次（急需紧缺）人才引进目录》并发布。</w:t>
      </w:r>
    </w:p>
    <w:p w:rsidR="009444C3" w:rsidRPr="009444C3" w:rsidRDefault="009444C3" w:rsidP="009444C3">
      <w:pPr>
        <w:spacing w:line="570" w:lineRule="exact"/>
        <w:ind w:firstLineChars="200" w:firstLine="643"/>
        <w:rPr>
          <w:rFonts w:ascii="楷体_GB2312" w:eastAsia="楷体_GB2312" w:hAnsi="仿宋_GB2312" w:cs="仿宋_GB2312"/>
          <w:b/>
          <w:bCs/>
          <w:sz w:val="32"/>
          <w:szCs w:val="32"/>
        </w:rPr>
      </w:pPr>
      <w:r w:rsidRPr="009444C3">
        <w:rPr>
          <w:rFonts w:ascii="楷体_GB2312" w:eastAsia="楷体_GB2312" w:hAnsi="仿宋_GB2312" w:cs="仿宋_GB2312" w:hint="eastAsia"/>
          <w:b/>
          <w:bCs/>
          <w:sz w:val="32"/>
          <w:szCs w:val="32"/>
        </w:rPr>
        <w:t>（三）申报材料要求</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仿宋_GB2312" w:cs="仿宋_GB2312" w:hint="eastAsia"/>
          <w:sz w:val="32"/>
          <w:szCs w:val="32"/>
        </w:rPr>
        <w:t>《柳州市高层次（急需紧缺）人才引进目录申报表》。</w:t>
      </w:r>
    </w:p>
    <w:p w:rsidR="009444C3" w:rsidRPr="009444C3" w:rsidRDefault="009444C3" w:rsidP="009444C3">
      <w:pPr>
        <w:spacing w:line="570" w:lineRule="exact"/>
        <w:ind w:firstLineChars="200" w:firstLine="643"/>
        <w:rPr>
          <w:rFonts w:ascii="楷体_GB2312" w:eastAsia="楷体_GB2312" w:hAnsi="仿宋_GB2312" w:cs="仿宋_GB2312"/>
          <w:b/>
          <w:bCs/>
          <w:sz w:val="32"/>
          <w:szCs w:val="32"/>
        </w:rPr>
      </w:pPr>
      <w:r w:rsidRPr="009444C3">
        <w:rPr>
          <w:rFonts w:ascii="楷体_GB2312" w:eastAsia="楷体_GB2312" w:hAnsi="仿宋_GB2312" w:cs="仿宋_GB2312" w:hint="eastAsia"/>
          <w:b/>
          <w:bCs/>
          <w:sz w:val="32"/>
          <w:szCs w:val="32"/>
        </w:rPr>
        <w:t>（四）时限要求</w:t>
      </w:r>
    </w:p>
    <w:p w:rsidR="009444C3" w:rsidRPr="009444C3" w:rsidRDefault="009444C3" w:rsidP="009444C3">
      <w:pPr>
        <w:spacing w:line="570" w:lineRule="exact"/>
        <w:ind w:firstLineChars="200" w:firstLine="640"/>
        <w:rPr>
          <w:rFonts w:ascii="Times New Roman" w:eastAsia="仿宋_GB2312" w:hAnsi="Times New Roman" w:cs="仿宋_GB2312" w:hint="eastAsia"/>
          <w:sz w:val="32"/>
          <w:szCs w:val="32"/>
        </w:rPr>
      </w:pPr>
      <w:r w:rsidRPr="009444C3">
        <w:rPr>
          <w:rFonts w:ascii="Times New Roman" w:eastAsia="仿宋_GB2312" w:hAnsi="Times New Roman" w:cs="仿宋_GB2312"/>
          <w:sz w:val="32"/>
          <w:szCs w:val="32"/>
        </w:rPr>
        <w:lastRenderedPageBreak/>
        <w:t>1.</w:t>
      </w:r>
      <w:r w:rsidRPr="009444C3">
        <w:rPr>
          <w:rFonts w:ascii="Times New Roman" w:eastAsia="仿宋_GB2312" w:hAnsi="仿宋_GB2312" w:cs="仿宋_GB2312" w:hint="eastAsia"/>
          <w:sz w:val="32"/>
          <w:szCs w:val="32"/>
        </w:rPr>
        <w:t>申报时限：柳州市高层次（急需紧缺）人才引进目录每年编制一次，需要申报的单位应在每年</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日</w:t>
      </w:r>
      <w:r w:rsidRPr="009444C3">
        <w:rPr>
          <w:rFonts w:ascii="Times New Roman" w:eastAsia="仿宋_GB2312" w:hAnsi="Times New Roman" w:cs="仿宋_GB2312"/>
          <w:sz w:val="32"/>
          <w:szCs w:val="32"/>
        </w:rPr>
        <w:t>-31</w:t>
      </w:r>
      <w:r w:rsidRPr="009444C3">
        <w:rPr>
          <w:rFonts w:ascii="Times New Roman" w:eastAsia="仿宋_GB2312" w:hAnsi="仿宋_GB2312" w:cs="仿宋_GB2312" w:hint="eastAsia"/>
          <w:sz w:val="32"/>
          <w:szCs w:val="32"/>
        </w:rPr>
        <w:t>日期间将申报表格报送至对应部门，逾期不再受理。</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办结时限：各主管部门、各城区、开发区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应于每年</w:t>
      </w: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月</w:t>
      </w:r>
      <w:r w:rsidRPr="009444C3">
        <w:rPr>
          <w:rFonts w:ascii="Times New Roman" w:eastAsia="仿宋_GB2312" w:hAnsi="Times New Roman" w:cs="仿宋_GB2312"/>
          <w:sz w:val="32"/>
          <w:szCs w:val="32"/>
        </w:rPr>
        <w:t>15</w:t>
      </w:r>
      <w:r w:rsidRPr="009444C3">
        <w:rPr>
          <w:rFonts w:ascii="Times New Roman" w:eastAsia="仿宋_GB2312" w:hAnsi="仿宋_GB2312" w:cs="仿宋_GB2312" w:hint="eastAsia"/>
          <w:sz w:val="32"/>
          <w:szCs w:val="32"/>
        </w:rPr>
        <w:t>日前（如遇节假日适当延后）将申报材料送至市一站式中心，由市一站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汇总后报市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在每年</w:t>
      </w:r>
      <w:r w:rsidRPr="009444C3">
        <w:rPr>
          <w:rFonts w:ascii="Times New Roman" w:eastAsia="仿宋_GB2312" w:hAnsi="Times New Roman" w:cs="仿宋_GB2312" w:hint="eastAsia"/>
          <w:sz w:val="32"/>
          <w:szCs w:val="32"/>
        </w:rPr>
        <w:t>“</w:t>
      </w:r>
      <w:r w:rsidRPr="009444C3">
        <w:rPr>
          <w:rFonts w:ascii="Times New Roman" w:eastAsia="仿宋_GB2312" w:hAnsi="仿宋_GB2312" w:cs="仿宋_GB2312" w:hint="eastAsia"/>
          <w:sz w:val="32"/>
          <w:szCs w:val="32"/>
        </w:rPr>
        <w:t>龙城人才周</w:t>
      </w:r>
      <w:r w:rsidRPr="009444C3">
        <w:rPr>
          <w:rFonts w:ascii="Times New Roman" w:eastAsia="仿宋_GB2312" w:hAnsi="Times New Roman" w:cs="仿宋_GB2312" w:hint="eastAsia"/>
          <w:sz w:val="32"/>
          <w:szCs w:val="32"/>
        </w:rPr>
        <w:t>”</w:t>
      </w:r>
      <w:r w:rsidRPr="009444C3">
        <w:rPr>
          <w:rFonts w:ascii="Times New Roman" w:eastAsia="仿宋_GB2312" w:hAnsi="仿宋_GB2312" w:cs="仿宋_GB2312" w:hint="eastAsia"/>
          <w:sz w:val="32"/>
          <w:szCs w:val="32"/>
        </w:rPr>
        <w:t>之前发布。</w:t>
      </w:r>
    </w:p>
    <w:p w:rsidR="009444C3" w:rsidRPr="009444C3" w:rsidRDefault="009444C3" w:rsidP="009444C3">
      <w:pPr>
        <w:spacing w:line="570" w:lineRule="exact"/>
        <w:ind w:firstLineChars="200" w:firstLine="640"/>
        <w:rPr>
          <w:rFonts w:ascii="黑体" w:eastAsia="黑体" w:hAnsi="黑体" w:cs="仿宋_GB2312"/>
          <w:sz w:val="32"/>
          <w:szCs w:val="32"/>
        </w:rPr>
      </w:pPr>
      <w:r w:rsidRPr="009444C3">
        <w:rPr>
          <w:rFonts w:ascii="黑体" w:eastAsia="黑体" w:hAnsi="黑体" w:cs="仿宋_GB2312" w:hint="eastAsia"/>
          <w:sz w:val="32"/>
          <w:szCs w:val="32"/>
        </w:rPr>
        <w:t>十二、人才信息更新和维护</w:t>
      </w:r>
    </w:p>
    <w:p w:rsidR="009444C3" w:rsidRPr="009444C3" w:rsidRDefault="009444C3" w:rsidP="009444C3">
      <w:pPr>
        <w:spacing w:line="570" w:lineRule="exact"/>
        <w:ind w:firstLineChars="200" w:firstLine="643"/>
        <w:rPr>
          <w:rFonts w:ascii="楷体_GB2312" w:eastAsia="楷体_GB2312" w:hAnsi="仿宋_GB2312" w:cs="仿宋_GB2312" w:hint="eastAsia"/>
          <w:b/>
          <w:bCs/>
          <w:sz w:val="32"/>
          <w:szCs w:val="32"/>
        </w:rPr>
      </w:pPr>
      <w:r w:rsidRPr="009444C3">
        <w:rPr>
          <w:rFonts w:ascii="楷体_GB2312" w:eastAsia="楷体_GB2312" w:hAnsi="仿宋_GB2312" w:cs="仿宋_GB2312" w:hint="eastAsia"/>
          <w:b/>
          <w:bCs/>
          <w:sz w:val="32"/>
          <w:szCs w:val="32"/>
        </w:rPr>
        <w:t>（一）建立人才信息库</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仿宋_GB2312" w:cs="仿宋_GB2312" w:hint="eastAsia"/>
          <w:sz w:val="32"/>
          <w:szCs w:val="32"/>
        </w:rPr>
        <w:t>各用人单位应建立本单位人才信息库，并派专人负责，掌握好人才信息动态，做好日常管理工作。</w:t>
      </w:r>
    </w:p>
    <w:p w:rsidR="009444C3" w:rsidRPr="009444C3" w:rsidRDefault="009444C3" w:rsidP="009444C3">
      <w:pPr>
        <w:spacing w:line="570" w:lineRule="exact"/>
        <w:ind w:firstLineChars="200" w:firstLine="643"/>
        <w:rPr>
          <w:rFonts w:ascii="楷体_GB2312" w:eastAsia="楷体_GB2312" w:hAnsi="仿宋_GB2312" w:cs="仿宋_GB2312"/>
          <w:b/>
          <w:bCs/>
          <w:sz w:val="32"/>
          <w:szCs w:val="32"/>
        </w:rPr>
      </w:pPr>
      <w:r w:rsidRPr="009444C3">
        <w:rPr>
          <w:rFonts w:ascii="楷体_GB2312" w:eastAsia="楷体_GB2312" w:hAnsi="仿宋_GB2312" w:cs="仿宋_GB2312" w:hint="eastAsia"/>
          <w:b/>
          <w:bCs/>
          <w:sz w:val="32"/>
          <w:szCs w:val="32"/>
        </w:rPr>
        <w:t>（二）人才信息更新和维护</w:t>
      </w:r>
    </w:p>
    <w:p w:rsidR="009444C3" w:rsidRPr="009444C3" w:rsidRDefault="009444C3" w:rsidP="009444C3">
      <w:pPr>
        <w:spacing w:line="570" w:lineRule="exact"/>
        <w:ind w:firstLine="640"/>
        <w:rPr>
          <w:rFonts w:ascii="Times New Roman" w:eastAsia="仿宋_GB2312" w:hAnsi="Times New Roman" w:cs="仿宋_GB2312" w:hint="eastAsia"/>
          <w:sz w:val="32"/>
          <w:szCs w:val="32"/>
        </w:rPr>
      </w:pPr>
      <w:r w:rsidRPr="009444C3">
        <w:rPr>
          <w:rFonts w:ascii="Times New Roman" w:eastAsia="仿宋_GB2312" w:hAnsi="仿宋_GB2312" w:cs="仿宋_GB2312" w:hint="eastAsia"/>
          <w:sz w:val="32"/>
          <w:szCs w:val="32"/>
        </w:rPr>
        <w:t>各用人单位、主管部门、城区和开发区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要做好人才信息更新工作，对人员引进、调离等情况要及时上报市一站式中心，做好登记备案工作。</w:t>
      </w:r>
    </w:p>
    <w:p w:rsidR="009444C3" w:rsidRPr="009444C3" w:rsidRDefault="009444C3" w:rsidP="009444C3">
      <w:pPr>
        <w:spacing w:line="570" w:lineRule="exact"/>
        <w:ind w:firstLineChars="200" w:firstLine="640"/>
        <w:rPr>
          <w:rFonts w:ascii="黑体" w:eastAsia="黑体" w:hAnsi="黑体" w:cs="仿宋_GB2312"/>
          <w:sz w:val="32"/>
          <w:szCs w:val="32"/>
        </w:rPr>
      </w:pPr>
      <w:r w:rsidRPr="009444C3">
        <w:rPr>
          <w:rFonts w:ascii="黑体" w:eastAsia="黑体" w:hAnsi="黑体" w:cs="仿宋_GB2312" w:hint="eastAsia"/>
          <w:sz w:val="32"/>
          <w:szCs w:val="32"/>
        </w:rPr>
        <w:t>十三、管理和监督</w:t>
      </w:r>
    </w:p>
    <w:p w:rsidR="009444C3" w:rsidRPr="009444C3" w:rsidRDefault="009444C3" w:rsidP="009444C3">
      <w:pPr>
        <w:spacing w:line="570" w:lineRule="exact"/>
        <w:ind w:firstLineChars="200" w:firstLine="640"/>
        <w:rPr>
          <w:rFonts w:ascii="Times New Roman" w:eastAsia="仿宋_GB2312" w:hAnsi="Times New Roman" w:cs="仿宋_GB2312" w:hint="eastAsia"/>
          <w:sz w:val="32"/>
          <w:szCs w:val="32"/>
        </w:rPr>
      </w:pPr>
      <w:r w:rsidRPr="009444C3">
        <w:rPr>
          <w:rFonts w:ascii="Times New Roman" w:eastAsia="仿宋_GB2312" w:hAnsi="仿宋_GB2312" w:cs="仿宋_GB2312" w:hint="eastAsia"/>
          <w:bCs/>
          <w:sz w:val="32"/>
          <w:szCs w:val="32"/>
        </w:rPr>
        <w:t>（一）</w:t>
      </w:r>
      <w:proofErr w:type="gramStart"/>
      <w:r w:rsidRPr="009444C3">
        <w:rPr>
          <w:rFonts w:ascii="Times New Roman" w:eastAsia="仿宋_GB2312" w:hAnsi="仿宋_GB2312" w:cs="仿宋_GB2312" w:hint="eastAsia"/>
          <w:sz w:val="32"/>
          <w:szCs w:val="32"/>
        </w:rPr>
        <w:t>各级人社</w:t>
      </w:r>
      <w:proofErr w:type="gramEnd"/>
      <w:r w:rsidRPr="009444C3">
        <w:rPr>
          <w:rFonts w:ascii="Times New Roman" w:eastAsia="仿宋_GB2312" w:hAnsi="仿宋_GB2312" w:cs="仿宋_GB2312" w:hint="eastAsia"/>
          <w:sz w:val="32"/>
          <w:szCs w:val="32"/>
        </w:rPr>
        <w:t>部门、各主管部门负责本实施细则的具体实施；市财政局负责资金的拨付和监督。</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仿宋_GB2312" w:cs="仿宋_GB2312" w:hint="eastAsia"/>
          <w:bCs/>
          <w:sz w:val="32"/>
          <w:szCs w:val="32"/>
        </w:rPr>
        <w:t>（二）</w:t>
      </w:r>
      <w:r w:rsidRPr="009444C3">
        <w:rPr>
          <w:rFonts w:ascii="Times New Roman" w:eastAsia="仿宋_GB2312" w:hAnsi="仿宋_GB2312" w:cs="仿宋_GB2312" w:hint="eastAsia"/>
          <w:sz w:val="32"/>
          <w:szCs w:val="32"/>
        </w:rPr>
        <w:t>人才奖励补贴资金专款专用，资金日常管理、项目绩效评价由各主管部门和各城区、开发区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负责。各主管部门和各城区、开发区</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应在收到资金后</w:t>
      </w:r>
      <w:r w:rsidRPr="009444C3">
        <w:rPr>
          <w:rFonts w:ascii="Times New Roman" w:eastAsia="仿宋_GB2312" w:hAnsi="Times New Roman" w:cs="仿宋_GB2312"/>
          <w:sz w:val="32"/>
          <w:szCs w:val="32"/>
        </w:rPr>
        <w:t>10</w:t>
      </w:r>
      <w:r w:rsidRPr="009444C3">
        <w:rPr>
          <w:rFonts w:ascii="Times New Roman" w:eastAsia="仿宋_GB2312" w:hAnsi="仿宋_GB2312" w:cs="仿宋_GB2312" w:hint="eastAsia"/>
          <w:sz w:val="32"/>
          <w:szCs w:val="32"/>
        </w:rPr>
        <w:t>个工作日内支付给申请人。</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仿宋_GB2312" w:cs="仿宋_GB2312" w:hint="eastAsia"/>
          <w:bCs/>
          <w:sz w:val="32"/>
          <w:szCs w:val="32"/>
        </w:rPr>
        <w:t>（三）</w:t>
      </w:r>
      <w:r w:rsidRPr="009444C3">
        <w:rPr>
          <w:rFonts w:ascii="Times New Roman" w:eastAsia="仿宋_GB2312" w:hAnsi="仿宋_GB2312" w:cs="仿宋_GB2312" w:hint="eastAsia"/>
          <w:sz w:val="32"/>
          <w:szCs w:val="32"/>
        </w:rPr>
        <w:t>引进的人才服务期限未满而本人要求调离我市的，用人单位应将发放的补助补贴及奖励资金按比例（以月为单</w:t>
      </w:r>
      <w:r w:rsidRPr="009444C3">
        <w:rPr>
          <w:rFonts w:ascii="Times New Roman" w:eastAsia="仿宋_GB2312" w:hAnsi="仿宋_GB2312" w:cs="仿宋_GB2312" w:hint="eastAsia"/>
          <w:sz w:val="32"/>
          <w:szCs w:val="32"/>
        </w:rPr>
        <w:lastRenderedPageBreak/>
        <w:t>位计算）退还给市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；用人单位对本单位人员的申报材料真实性负责，如有弄虚作假申请和冒领引进人才补助补贴和奖励补贴的，一经查实，立即追回，并依法追究相关单位和责任人的责任。</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仿宋_GB2312" w:cs="仿宋_GB2312" w:hint="eastAsia"/>
          <w:bCs/>
          <w:sz w:val="32"/>
          <w:szCs w:val="32"/>
        </w:rPr>
        <w:t>（四）</w:t>
      </w:r>
      <w:r w:rsidRPr="009444C3">
        <w:rPr>
          <w:rFonts w:ascii="Times New Roman" w:eastAsia="仿宋_GB2312" w:hAnsi="仿宋_GB2312" w:cs="仿宋_GB2312" w:hint="eastAsia"/>
          <w:sz w:val="32"/>
          <w:szCs w:val="32"/>
        </w:rPr>
        <w:t>在公示期间，如对公示名单存在异议，可向市</w:t>
      </w:r>
      <w:proofErr w:type="gramStart"/>
      <w:r w:rsidRPr="009444C3">
        <w:rPr>
          <w:rFonts w:ascii="Times New Roman" w:eastAsia="仿宋_GB2312" w:hAnsi="仿宋_GB2312" w:cs="仿宋_GB2312" w:hint="eastAsia"/>
          <w:sz w:val="32"/>
          <w:szCs w:val="32"/>
        </w:rPr>
        <w:t>人社局</w:t>
      </w:r>
      <w:proofErr w:type="gramEnd"/>
      <w:r w:rsidRPr="009444C3">
        <w:rPr>
          <w:rFonts w:ascii="Times New Roman" w:eastAsia="仿宋_GB2312" w:hAnsi="仿宋_GB2312" w:cs="仿宋_GB2312" w:hint="eastAsia"/>
          <w:sz w:val="32"/>
          <w:szCs w:val="32"/>
        </w:rPr>
        <w:t>实名书面反馈。</w:t>
      </w:r>
    </w:p>
    <w:p w:rsidR="009444C3" w:rsidRPr="009444C3" w:rsidRDefault="009444C3" w:rsidP="009444C3">
      <w:pPr>
        <w:spacing w:line="570" w:lineRule="exact"/>
        <w:ind w:firstLineChars="200" w:firstLine="640"/>
        <w:rPr>
          <w:rFonts w:ascii="黑体" w:eastAsia="黑体" w:hAnsi="黑体" w:cs="楷体"/>
          <w:bCs/>
          <w:sz w:val="32"/>
          <w:szCs w:val="32"/>
        </w:rPr>
      </w:pPr>
      <w:r w:rsidRPr="009444C3">
        <w:rPr>
          <w:rFonts w:ascii="黑体" w:eastAsia="黑体" w:hAnsi="黑体" w:cs="楷体" w:hint="eastAsia"/>
          <w:bCs/>
          <w:sz w:val="32"/>
          <w:szCs w:val="32"/>
        </w:rPr>
        <w:t>十四、其他</w:t>
      </w:r>
    </w:p>
    <w:p w:rsidR="009444C3" w:rsidRPr="009444C3" w:rsidRDefault="009444C3" w:rsidP="009444C3">
      <w:pPr>
        <w:spacing w:line="570" w:lineRule="exact"/>
        <w:ind w:firstLineChars="200" w:firstLine="640"/>
        <w:rPr>
          <w:rFonts w:ascii="Times New Roman" w:eastAsia="仿宋_GB2312" w:hAnsi="Times New Roman" w:cs="仿宋_GB2312" w:hint="eastAsia"/>
          <w:sz w:val="32"/>
          <w:szCs w:val="32"/>
        </w:rPr>
      </w:pPr>
      <w:r w:rsidRPr="009444C3">
        <w:rPr>
          <w:rFonts w:ascii="Times New Roman" w:eastAsia="仿宋_GB2312" w:hAnsi="仿宋_GB2312" w:cs="仿宋_GB2312" w:hint="eastAsia"/>
          <w:bCs/>
          <w:sz w:val="32"/>
          <w:szCs w:val="32"/>
        </w:rPr>
        <w:t>（一）</w:t>
      </w:r>
      <w:r w:rsidRPr="009444C3">
        <w:rPr>
          <w:rFonts w:ascii="Times New Roman" w:eastAsia="仿宋_GB2312" w:hAnsi="仿宋_GB2312" w:cs="仿宋_GB2312" w:hint="eastAsia"/>
          <w:sz w:val="32"/>
          <w:szCs w:val="32"/>
        </w:rPr>
        <w:t>本细则所需表格需提供原件一式</w:t>
      </w:r>
      <w:r w:rsidRPr="009444C3">
        <w:rPr>
          <w:rFonts w:ascii="Times New Roman" w:eastAsia="仿宋_GB2312" w:hAnsi="Times New Roman" w:cs="仿宋_GB2312"/>
          <w:sz w:val="32"/>
          <w:szCs w:val="32"/>
        </w:rPr>
        <w:t>2</w:t>
      </w:r>
      <w:r w:rsidRPr="009444C3">
        <w:rPr>
          <w:rFonts w:ascii="Times New Roman" w:eastAsia="仿宋_GB2312" w:hAnsi="仿宋_GB2312" w:cs="仿宋_GB2312" w:hint="eastAsia"/>
          <w:sz w:val="32"/>
          <w:szCs w:val="32"/>
        </w:rPr>
        <w:t>份，所需证明材料需提供原件和复印件一式</w:t>
      </w:r>
      <w:r w:rsidRPr="009444C3">
        <w:rPr>
          <w:rFonts w:ascii="Times New Roman" w:eastAsia="仿宋_GB2312" w:hAnsi="Times New Roman" w:cs="仿宋_GB2312"/>
          <w:sz w:val="32"/>
          <w:szCs w:val="32"/>
        </w:rPr>
        <w:t>1</w:t>
      </w:r>
      <w:r w:rsidRPr="009444C3">
        <w:rPr>
          <w:rFonts w:ascii="Times New Roman" w:eastAsia="仿宋_GB2312" w:hAnsi="仿宋_GB2312" w:cs="仿宋_GB2312" w:hint="eastAsia"/>
          <w:sz w:val="32"/>
          <w:szCs w:val="32"/>
        </w:rPr>
        <w:t>份（特别说明的除外），用人单位初审后，原件退还申请人，复印件需加盖用人单位公章确认。</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仿宋_GB2312" w:cs="仿宋_GB2312" w:hint="eastAsia"/>
          <w:bCs/>
          <w:sz w:val="32"/>
          <w:szCs w:val="32"/>
        </w:rPr>
        <w:t>（二）</w:t>
      </w:r>
      <w:r w:rsidRPr="009444C3">
        <w:rPr>
          <w:rFonts w:ascii="Times New Roman" w:eastAsia="仿宋_GB2312" w:hAnsi="仿宋_GB2312" w:cs="仿宋_GB2312" w:hint="eastAsia"/>
          <w:sz w:val="32"/>
          <w:szCs w:val="32"/>
        </w:rPr>
        <w:t>凡申请人才奖励补贴的单位，应与所引进的人才签订劳动合同和聘用合同并明确在柳服务期限（详见《若干措施》第十九条）。其间在市区内变更用人单位的，申请人</w:t>
      </w:r>
      <w:r w:rsidRPr="009444C3">
        <w:rPr>
          <w:rFonts w:ascii="Times New Roman" w:eastAsia="仿宋_GB2312" w:hAnsi="Times New Roman" w:cs="仿宋_GB2312"/>
          <w:sz w:val="32"/>
          <w:szCs w:val="32"/>
        </w:rPr>
        <w:t>30</w:t>
      </w:r>
      <w:r w:rsidRPr="009444C3">
        <w:rPr>
          <w:rFonts w:ascii="Times New Roman" w:eastAsia="仿宋_GB2312" w:hAnsi="仿宋_GB2312" w:cs="仿宋_GB2312" w:hint="eastAsia"/>
          <w:sz w:val="32"/>
          <w:szCs w:val="32"/>
        </w:rPr>
        <w:t>日内凭与原单位的解聘合同和新单位</w:t>
      </w:r>
      <w:proofErr w:type="gramStart"/>
      <w:r w:rsidRPr="009444C3">
        <w:rPr>
          <w:rFonts w:ascii="Times New Roman" w:eastAsia="仿宋_GB2312" w:hAnsi="仿宋_GB2312" w:cs="仿宋_GB2312" w:hint="eastAsia"/>
          <w:sz w:val="32"/>
          <w:szCs w:val="32"/>
        </w:rPr>
        <w:t>签定</w:t>
      </w:r>
      <w:proofErr w:type="gramEnd"/>
      <w:r w:rsidRPr="009444C3">
        <w:rPr>
          <w:rFonts w:ascii="Times New Roman" w:eastAsia="仿宋_GB2312" w:hAnsi="仿宋_GB2312" w:cs="仿宋_GB2312" w:hint="eastAsia"/>
          <w:sz w:val="32"/>
          <w:szCs w:val="32"/>
        </w:rPr>
        <w:t>的聘用合同，到市一站</w:t>
      </w:r>
      <w:proofErr w:type="gramStart"/>
      <w:r w:rsidRPr="009444C3">
        <w:rPr>
          <w:rFonts w:ascii="Times New Roman" w:eastAsia="仿宋_GB2312" w:hAnsi="仿宋_GB2312" w:cs="仿宋_GB2312" w:hint="eastAsia"/>
          <w:sz w:val="32"/>
          <w:szCs w:val="32"/>
        </w:rPr>
        <w:t>式中心</w:t>
      </w:r>
      <w:proofErr w:type="gramEnd"/>
      <w:r w:rsidRPr="009444C3">
        <w:rPr>
          <w:rFonts w:ascii="Times New Roman" w:eastAsia="仿宋_GB2312" w:hAnsi="仿宋_GB2312" w:cs="仿宋_GB2312" w:hint="eastAsia"/>
          <w:sz w:val="32"/>
          <w:szCs w:val="32"/>
        </w:rPr>
        <w:t>办理用人单位变更登记手续。</w:t>
      </w:r>
    </w:p>
    <w:p w:rsidR="009444C3" w:rsidRPr="009444C3" w:rsidRDefault="009444C3" w:rsidP="009444C3">
      <w:pPr>
        <w:spacing w:line="570" w:lineRule="exact"/>
        <w:ind w:firstLineChars="200" w:firstLine="640"/>
        <w:rPr>
          <w:rFonts w:ascii="Times New Roman" w:eastAsia="仿宋_GB2312" w:hAnsi="Times New Roman" w:cs="仿宋_GB2312"/>
          <w:sz w:val="32"/>
          <w:szCs w:val="32"/>
        </w:rPr>
      </w:pPr>
      <w:r w:rsidRPr="009444C3">
        <w:rPr>
          <w:rFonts w:ascii="Times New Roman" w:eastAsia="仿宋_GB2312" w:hAnsi="Times New Roman" w:cs="楷体" w:hint="eastAsia"/>
          <w:bCs/>
          <w:sz w:val="32"/>
          <w:szCs w:val="32"/>
        </w:rPr>
        <w:t>（三）</w:t>
      </w:r>
      <w:r w:rsidRPr="009444C3">
        <w:rPr>
          <w:rFonts w:ascii="Times New Roman" w:eastAsia="仿宋_GB2312" w:hAnsi="仿宋_GB2312" w:cs="仿宋_GB2312" w:hint="eastAsia"/>
          <w:sz w:val="32"/>
          <w:szCs w:val="32"/>
        </w:rPr>
        <w:t>人才奖励补贴均为税后所得。申报人应缴的个人所得税由用人单位核对确定。</w:t>
      </w:r>
    </w:p>
    <w:p w:rsidR="009444C3" w:rsidRPr="009444C3" w:rsidRDefault="009444C3" w:rsidP="009444C3">
      <w:pPr>
        <w:spacing w:line="570" w:lineRule="exact"/>
        <w:ind w:firstLineChars="200" w:firstLine="640"/>
        <w:rPr>
          <w:rFonts w:ascii="Times New Roman" w:eastAsia="仿宋_GB2312" w:hAnsi="Times New Roman" w:cs="Times New Roman"/>
          <w:spacing w:val="-2"/>
          <w:sz w:val="32"/>
          <w:szCs w:val="32"/>
        </w:rPr>
      </w:pPr>
      <w:r w:rsidRPr="009444C3">
        <w:rPr>
          <w:rFonts w:ascii="Times New Roman" w:eastAsia="仿宋_GB2312" w:hAnsi="Times New Roman" w:cs="仿宋_GB2312" w:hint="eastAsia"/>
          <w:sz w:val="32"/>
          <w:szCs w:val="32"/>
        </w:rPr>
        <w:t>市高层次人才一站式服务中心</w:t>
      </w:r>
      <w:r w:rsidRPr="009444C3">
        <w:rPr>
          <w:rFonts w:ascii="Times New Roman" w:eastAsia="仿宋_GB2312" w:hAnsi="Times New Roman" w:cs="仿宋_GB2312"/>
          <w:sz w:val="32"/>
          <w:szCs w:val="32"/>
        </w:rPr>
        <w:t xml:space="preserve">  </w:t>
      </w:r>
      <w:r w:rsidRPr="009444C3">
        <w:rPr>
          <w:rFonts w:ascii="Times New Roman" w:eastAsia="仿宋_GB2312" w:hAnsi="Times New Roman" w:cs="仿宋_GB2312" w:hint="eastAsia"/>
          <w:sz w:val="32"/>
          <w:szCs w:val="32"/>
        </w:rPr>
        <w:t>联系人：欧虹、罗晶；电话：</w:t>
      </w:r>
      <w:r w:rsidRPr="009444C3">
        <w:rPr>
          <w:rFonts w:ascii="Times New Roman" w:eastAsia="仿宋_GB2312" w:hAnsi="Times New Roman" w:cs="仿宋_GB2312"/>
          <w:sz w:val="32"/>
          <w:szCs w:val="32"/>
        </w:rPr>
        <w:t>0772-2865672</w:t>
      </w:r>
      <w:r w:rsidRPr="009444C3">
        <w:rPr>
          <w:rFonts w:ascii="Times New Roman" w:eastAsia="仿宋_GB2312" w:hAnsi="Times New Roman" w:cs="仿宋_GB2312" w:hint="eastAsia"/>
          <w:sz w:val="32"/>
          <w:szCs w:val="32"/>
        </w:rPr>
        <w:t>；</w:t>
      </w:r>
    </w:p>
    <w:p w:rsidR="009444C3" w:rsidRPr="009444C3" w:rsidRDefault="009444C3" w:rsidP="009444C3">
      <w:pPr>
        <w:adjustRightInd w:val="0"/>
        <w:snapToGrid w:val="0"/>
        <w:spacing w:line="570" w:lineRule="exact"/>
        <w:ind w:firstLineChars="200" w:firstLine="632"/>
        <w:rPr>
          <w:rFonts w:ascii="Times New Roman" w:eastAsia="仿宋_GB2312" w:hAnsi="仿宋_GB2312" w:cs="仿宋_GB2312"/>
          <w:sz w:val="32"/>
          <w:szCs w:val="32"/>
        </w:rPr>
      </w:pPr>
      <w:r w:rsidRPr="009444C3">
        <w:rPr>
          <w:rFonts w:ascii="Times New Roman" w:eastAsia="仿宋_GB2312" w:hAnsi="Times New Roman" w:cs="Times New Roman" w:hint="eastAsia"/>
          <w:spacing w:val="-2"/>
          <w:sz w:val="32"/>
          <w:szCs w:val="32"/>
        </w:rPr>
        <w:t>柳州市</w:t>
      </w:r>
      <w:proofErr w:type="gramStart"/>
      <w:r w:rsidRPr="009444C3">
        <w:rPr>
          <w:rFonts w:ascii="Times New Roman" w:eastAsia="仿宋_GB2312" w:hAnsi="Times New Roman" w:cs="Times New Roman" w:hint="eastAsia"/>
          <w:spacing w:val="-2"/>
          <w:sz w:val="32"/>
          <w:szCs w:val="32"/>
        </w:rPr>
        <w:t>人社局</w:t>
      </w:r>
      <w:proofErr w:type="gramEnd"/>
      <w:r w:rsidRPr="009444C3">
        <w:rPr>
          <w:rFonts w:ascii="Times New Roman" w:eastAsia="仿宋_GB2312" w:hAnsi="Times New Roman" w:cs="仿宋_GB2312"/>
          <w:spacing w:val="-2"/>
          <w:sz w:val="32"/>
          <w:szCs w:val="32"/>
        </w:rPr>
        <w:t>1019</w:t>
      </w:r>
      <w:r w:rsidRPr="009444C3">
        <w:rPr>
          <w:rFonts w:ascii="Times New Roman" w:eastAsia="仿宋_GB2312" w:hAnsi="仿宋_GB2312" w:cs="仿宋_GB2312" w:hint="eastAsia"/>
          <w:spacing w:val="-2"/>
          <w:sz w:val="32"/>
          <w:szCs w:val="32"/>
        </w:rPr>
        <w:t>室</w:t>
      </w:r>
      <w:r w:rsidRPr="009444C3">
        <w:rPr>
          <w:rFonts w:ascii="Times New Roman" w:eastAsia="仿宋_GB2312" w:hAnsi="Times New Roman" w:cs="Times New Roman" w:hint="eastAsia"/>
          <w:spacing w:val="-2"/>
          <w:sz w:val="32"/>
          <w:szCs w:val="32"/>
        </w:rPr>
        <w:t>专业技术人员管理</w:t>
      </w:r>
      <w:r w:rsidRPr="009444C3">
        <w:rPr>
          <w:rFonts w:ascii="Times New Roman" w:eastAsia="仿宋_GB2312" w:hAnsi="仿宋_GB2312" w:cs="仿宋_GB2312" w:hint="eastAsia"/>
          <w:spacing w:val="-2"/>
          <w:sz w:val="32"/>
          <w:szCs w:val="32"/>
        </w:rPr>
        <w:t>科</w:t>
      </w:r>
      <w:r w:rsidRPr="009444C3">
        <w:rPr>
          <w:rFonts w:ascii="Times New Roman" w:eastAsia="仿宋_GB2312" w:hAnsi="仿宋_GB2312" w:cs="仿宋_GB2312"/>
          <w:spacing w:val="-2"/>
          <w:sz w:val="32"/>
          <w:szCs w:val="32"/>
        </w:rPr>
        <w:t xml:space="preserve">  </w:t>
      </w:r>
      <w:r w:rsidRPr="009444C3">
        <w:rPr>
          <w:rFonts w:ascii="Times New Roman" w:eastAsia="仿宋_GB2312" w:hAnsi="仿宋_GB2312" w:cs="仿宋_GB2312" w:hint="eastAsia"/>
          <w:spacing w:val="-2"/>
          <w:sz w:val="32"/>
          <w:szCs w:val="32"/>
        </w:rPr>
        <w:t>联系人：李达辉、杨韩梦；</w:t>
      </w:r>
      <w:r w:rsidRPr="009444C3">
        <w:rPr>
          <w:rFonts w:ascii="Times New Roman" w:eastAsia="仿宋_GB2312" w:hAnsi="仿宋_GB2312" w:cs="仿宋_GB2312" w:hint="eastAsia"/>
          <w:sz w:val="32"/>
          <w:szCs w:val="32"/>
        </w:rPr>
        <w:t>电话：</w:t>
      </w:r>
      <w:r w:rsidRPr="009444C3">
        <w:rPr>
          <w:rFonts w:ascii="Times New Roman" w:eastAsia="仿宋_GB2312" w:hAnsi="Times New Roman" w:cs="仿宋_GB2312"/>
          <w:sz w:val="32"/>
          <w:szCs w:val="32"/>
        </w:rPr>
        <w:t>0772-2828543</w:t>
      </w:r>
      <w:r w:rsidRPr="009444C3">
        <w:rPr>
          <w:rFonts w:ascii="Times New Roman" w:eastAsia="仿宋_GB2312" w:hAnsi="仿宋_GB2312" w:cs="仿宋_GB2312" w:hint="eastAsia"/>
          <w:sz w:val="32"/>
          <w:szCs w:val="32"/>
        </w:rPr>
        <w:t>。</w:t>
      </w:r>
    </w:p>
    <w:p w:rsidR="0053521E" w:rsidRPr="009444C3" w:rsidRDefault="00307EFB"/>
    <w:sectPr w:rsidR="0053521E" w:rsidRPr="00944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Bernard MT Condensed">
    <w:panose1 w:val="02050806060905020404"/>
    <w:charset w:val="00"/>
    <w:family w:val="roman"/>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6A"/>
    <w:rsid w:val="001D5E0A"/>
    <w:rsid w:val="00307EFB"/>
    <w:rsid w:val="00494C6A"/>
    <w:rsid w:val="00706DF8"/>
    <w:rsid w:val="009444C3"/>
    <w:rsid w:val="00C35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65CD7-66B3-42F0-B7D6-88FA0335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538023">
      <w:bodyDiv w:val="1"/>
      <w:marLeft w:val="0"/>
      <w:marRight w:val="0"/>
      <w:marTop w:val="0"/>
      <w:marBottom w:val="0"/>
      <w:divBdr>
        <w:top w:val="none" w:sz="0" w:space="0" w:color="auto"/>
        <w:left w:val="none" w:sz="0" w:space="0" w:color="auto"/>
        <w:bottom w:val="none" w:sz="0" w:space="0" w:color="auto"/>
        <w:right w:val="none" w:sz="0" w:space="0" w:color="auto"/>
      </w:divBdr>
    </w:div>
    <w:div w:id="137443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1492</Words>
  <Characters>8510</Characters>
  <Application>Microsoft Office Word</Application>
  <DocSecurity>0</DocSecurity>
  <Lines>70</Lines>
  <Paragraphs>19</Paragraphs>
  <ScaleCrop>false</ScaleCrop>
  <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zengzq2012@163.com</dc:creator>
  <cp:keywords/>
  <dc:description/>
  <cp:lastModifiedBy>zengzq2012@163.com</cp:lastModifiedBy>
  <cp:revision>4</cp:revision>
  <dcterms:created xsi:type="dcterms:W3CDTF">2019-03-29T15:48:00Z</dcterms:created>
  <dcterms:modified xsi:type="dcterms:W3CDTF">2019-03-29T15:48:00Z</dcterms:modified>
</cp:coreProperties>
</file>